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889"/>
      </w:tblGrid>
      <w:tr w:rsidR="007F00D3" w:rsidRPr="000646EE" w14:paraId="5524203A" w14:textId="77777777" w:rsidTr="000646EE">
        <w:trPr>
          <w:trHeight w:val="370"/>
        </w:trPr>
        <w:tc>
          <w:tcPr>
            <w:tcW w:w="1831" w:type="pct"/>
            <w:tcBorders>
              <w:bottom w:val="single" w:sz="4" w:space="0" w:color="auto"/>
              <w:right w:val="single" w:sz="4" w:space="0" w:color="auto"/>
            </w:tcBorders>
            <w:shd w:val="clear" w:color="auto" w:fill="F2F2F2" w:themeFill="background1" w:themeFillShade="F2"/>
            <w:vAlign w:val="center"/>
          </w:tcPr>
          <w:p w14:paraId="77C2B8F1" w14:textId="3D0B8C39" w:rsidR="007F00D3" w:rsidRPr="000646EE" w:rsidRDefault="007F00D3" w:rsidP="00FF6FC0">
            <w:pPr>
              <w:pStyle w:val="NormalWeb"/>
              <w:rPr>
                <w:rFonts w:ascii="Arial" w:hAnsi="Arial" w:cs="Arial"/>
                <w:b/>
                <w:bCs/>
                <w:color w:val="000000" w:themeColor="text1"/>
              </w:rPr>
            </w:pPr>
            <w:r w:rsidRPr="000646EE">
              <w:rPr>
                <w:rFonts w:ascii="Arial" w:hAnsi="Arial" w:cs="Arial"/>
                <w:b/>
                <w:bCs/>
                <w:color w:val="000000" w:themeColor="text1"/>
              </w:rPr>
              <w:t>Hazards</w:t>
            </w:r>
            <w:r w:rsidR="000646EE" w:rsidRPr="000646EE">
              <w:rPr>
                <w:rFonts w:ascii="Arial" w:hAnsi="Arial" w:cs="Arial"/>
                <w:b/>
                <w:bCs/>
                <w:color w:val="000000" w:themeColor="text1"/>
              </w:rPr>
              <w:t xml:space="preserve"> and possible outcomes</w:t>
            </w:r>
          </w:p>
        </w:tc>
        <w:tc>
          <w:tcPr>
            <w:tcW w:w="3169" w:type="pct"/>
            <w:tcBorders>
              <w:left w:val="single" w:sz="4" w:space="0" w:color="auto"/>
              <w:bottom w:val="single" w:sz="4" w:space="0" w:color="auto"/>
            </w:tcBorders>
            <w:shd w:val="clear" w:color="auto" w:fill="F2F2F2" w:themeFill="background1" w:themeFillShade="F2"/>
            <w:vAlign w:val="center"/>
          </w:tcPr>
          <w:p w14:paraId="043DE26D" w14:textId="49783A41" w:rsidR="007F00D3" w:rsidRPr="000646EE" w:rsidRDefault="003B38BA" w:rsidP="00FF6FC0">
            <w:pPr>
              <w:pStyle w:val="NormalWeb"/>
              <w:rPr>
                <w:rFonts w:ascii="Arial" w:hAnsi="Arial" w:cs="Arial"/>
                <w:b/>
                <w:bCs/>
                <w:color w:val="000000" w:themeColor="text1"/>
              </w:rPr>
            </w:pPr>
            <w:r w:rsidRPr="000646EE">
              <w:rPr>
                <w:rFonts w:ascii="Arial" w:hAnsi="Arial" w:cs="Arial"/>
                <w:b/>
                <w:bCs/>
                <w:color w:val="000000" w:themeColor="text1"/>
              </w:rPr>
              <w:t>Safety, Health, and Wellbeing Controls</w:t>
            </w:r>
          </w:p>
        </w:tc>
      </w:tr>
      <w:tr w:rsidR="007F00D3" w:rsidRPr="000646EE" w14:paraId="4D7C9B66" w14:textId="77777777" w:rsidTr="000646EE">
        <w:tc>
          <w:tcPr>
            <w:tcW w:w="1831" w:type="pct"/>
            <w:tcBorders>
              <w:top w:val="single" w:sz="4" w:space="0" w:color="auto"/>
              <w:bottom w:val="single" w:sz="4" w:space="0" w:color="auto"/>
              <w:right w:val="single" w:sz="4" w:space="0" w:color="auto"/>
            </w:tcBorders>
          </w:tcPr>
          <w:p w14:paraId="1FF9E649" w14:textId="60ACEFD5" w:rsidR="00FF6FC0" w:rsidRPr="000646EE" w:rsidRDefault="00FF6FC0" w:rsidP="00FF6FC0">
            <w:pPr>
              <w:pStyle w:val="NormalWeb"/>
              <w:numPr>
                <w:ilvl w:val="0"/>
                <w:numId w:val="2"/>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Mountain terrain</w:t>
            </w:r>
            <w:r w:rsidRPr="000646EE">
              <w:rPr>
                <w:rFonts w:ascii="Arial" w:hAnsi="Arial" w:cs="Arial"/>
                <w:color w:val="C45911" w:themeColor="accent2" w:themeShade="BF"/>
                <w:sz w:val="19"/>
                <w:szCs w:val="19"/>
              </w:rPr>
              <w:t xml:space="preserve"> </w:t>
            </w:r>
            <w:r w:rsidR="000646EE" w:rsidRPr="000646EE">
              <w:rPr>
                <w:rFonts w:ascii="Arial" w:hAnsi="Arial" w:cs="Arial"/>
                <w:color w:val="000000" w:themeColor="text1"/>
                <w:sz w:val="19"/>
                <w:szCs w:val="19"/>
              </w:rPr>
              <w:t>(comprising, among others: large boulders, rocky surfaces, loose rocks, cliff edges, steep slopes (inclines and declines), slippery grass, hidden holes, crevasses, boggy ground, and river crossings).</w:t>
            </w:r>
          </w:p>
          <w:p w14:paraId="51044660" w14:textId="09F06B76" w:rsidR="00FF6FC0" w:rsidRPr="000646EE" w:rsidRDefault="00FF6FC0" w:rsidP="00FF6FC0">
            <w:pPr>
              <w:pStyle w:val="NormalWeb"/>
              <w:numPr>
                <w:ilvl w:val="0"/>
                <w:numId w:val="2"/>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Changeable and potentially severe weather conditions</w:t>
            </w:r>
            <w:r w:rsidRPr="000646EE">
              <w:rPr>
                <w:rFonts w:ascii="Arial" w:hAnsi="Arial" w:cs="Arial"/>
                <w:color w:val="C45911" w:themeColor="accent2" w:themeShade="BF"/>
                <w:sz w:val="19"/>
                <w:szCs w:val="19"/>
              </w:rPr>
              <w:t xml:space="preserve"> </w:t>
            </w:r>
            <w:r w:rsidRPr="000646EE">
              <w:rPr>
                <w:rFonts w:ascii="Arial" w:hAnsi="Arial" w:cs="Arial"/>
                <w:color w:val="000000" w:themeColor="text1"/>
                <w:sz w:val="19"/>
                <w:szCs w:val="19"/>
              </w:rPr>
              <w:t>(which, during a single event, could among other conditions alternate between high winds, rain, hail, thunder and lightning, sunshine, mist or fog, snow, and ice)</w:t>
            </w:r>
            <w:r w:rsidR="00874C02" w:rsidRPr="000646EE">
              <w:rPr>
                <w:rFonts w:ascii="Arial" w:hAnsi="Arial" w:cs="Arial"/>
                <w:color w:val="000000" w:themeColor="text1"/>
                <w:sz w:val="19"/>
                <w:szCs w:val="19"/>
              </w:rPr>
              <w:t>.</w:t>
            </w:r>
          </w:p>
          <w:p w14:paraId="2C0CB222" w14:textId="013C8614" w:rsidR="00FF6FC0" w:rsidRPr="000646EE" w:rsidRDefault="00FF6FC0" w:rsidP="00FF6FC0">
            <w:pPr>
              <w:pStyle w:val="NormalWeb"/>
              <w:numPr>
                <w:ilvl w:val="0"/>
                <w:numId w:val="2"/>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Infections</w:t>
            </w:r>
            <w:r w:rsidRPr="000646EE">
              <w:rPr>
                <w:rFonts w:ascii="Arial" w:hAnsi="Arial" w:cs="Arial"/>
                <w:color w:val="C45911" w:themeColor="accent2" w:themeShade="BF"/>
                <w:sz w:val="19"/>
                <w:szCs w:val="19"/>
              </w:rPr>
              <w:t xml:space="preserve"> </w:t>
            </w:r>
            <w:r w:rsidRPr="000646EE">
              <w:rPr>
                <w:rFonts w:ascii="Arial" w:hAnsi="Arial" w:cs="Arial"/>
                <w:color w:val="000000" w:themeColor="text1"/>
                <w:sz w:val="19"/>
                <w:szCs w:val="19"/>
              </w:rPr>
              <w:t>(e.g., CoVID-19, tetanus from scratches, Weils disease from rats and Lymes disease from ticks, cryptosporidium from contaminated water)</w:t>
            </w:r>
            <w:r w:rsidR="00874C02" w:rsidRPr="000646EE">
              <w:rPr>
                <w:rFonts w:ascii="Arial" w:hAnsi="Arial" w:cs="Arial"/>
                <w:color w:val="000000" w:themeColor="text1"/>
                <w:sz w:val="19"/>
                <w:szCs w:val="19"/>
              </w:rPr>
              <w:t>.</w:t>
            </w:r>
          </w:p>
          <w:p w14:paraId="7E1A9358" w14:textId="77777777" w:rsidR="00FF6FC0" w:rsidRPr="000646EE" w:rsidRDefault="00FF6FC0" w:rsidP="00FF6FC0">
            <w:pPr>
              <w:pStyle w:val="NormalWeb"/>
              <w:numPr>
                <w:ilvl w:val="0"/>
                <w:numId w:val="2"/>
              </w:numPr>
              <w:spacing w:before="0" w:beforeAutospacing="0" w:after="240" w:afterAutospacing="0"/>
              <w:jc w:val="both"/>
              <w:textAlignment w:val="baseline"/>
              <w:rPr>
                <w:rFonts w:ascii="Arial" w:hAnsi="Arial" w:cs="Arial"/>
                <w:b/>
                <w:bCs/>
                <w:color w:val="C45911" w:themeColor="accent2" w:themeShade="BF"/>
                <w:sz w:val="19"/>
                <w:szCs w:val="19"/>
              </w:rPr>
            </w:pPr>
            <w:r w:rsidRPr="000646EE">
              <w:rPr>
                <w:rFonts w:ascii="Arial" w:hAnsi="Arial" w:cs="Arial"/>
                <w:b/>
                <w:bCs/>
                <w:color w:val="C45911" w:themeColor="accent2" w:themeShade="BF"/>
                <w:sz w:val="19"/>
                <w:szCs w:val="19"/>
              </w:rPr>
              <w:t>Exhaustion</w:t>
            </w:r>
          </w:p>
          <w:p w14:paraId="5C93A4BB" w14:textId="77777777" w:rsidR="00FF6FC0" w:rsidRPr="000646EE" w:rsidRDefault="00FF6FC0" w:rsidP="00FF6FC0">
            <w:pPr>
              <w:pStyle w:val="NormalWeb"/>
              <w:numPr>
                <w:ilvl w:val="0"/>
                <w:numId w:val="2"/>
              </w:numPr>
              <w:spacing w:before="0" w:beforeAutospacing="0" w:after="240" w:afterAutospacing="0"/>
              <w:jc w:val="both"/>
              <w:textAlignment w:val="baseline"/>
              <w:rPr>
                <w:rFonts w:ascii="Arial" w:hAnsi="Arial" w:cs="Arial"/>
                <w:b/>
                <w:bCs/>
                <w:color w:val="C45911" w:themeColor="accent2" w:themeShade="BF"/>
                <w:sz w:val="19"/>
                <w:szCs w:val="19"/>
              </w:rPr>
            </w:pPr>
            <w:r w:rsidRPr="000646EE">
              <w:rPr>
                <w:rFonts w:ascii="Arial" w:hAnsi="Arial" w:cs="Arial"/>
                <w:b/>
                <w:bCs/>
                <w:color w:val="C45911" w:themeColor="accent2" w:themeShade="BF"/>
                <w:sz w:val="19"/>
                <w:szCs w:val="19"/>
              </w:rPr>
              <w:t>Dehydration</w:t>
            </w:r>
          </w:p>
          <w:p w14:paraId="27238D40" w14:textId="77777777" w:rsidR="00FF6FC0" w:rsidRPr="000646EE" w:rsidRDefault="00FF6FC0" w:rsidP="00FF6FC0">
            <w:pPr>
              <w:pStyle w:val="NormalWeb"/>
              <w:numPr>
                <w:ilvl w:val="0"/>
                <w:numId w:val="2"/>
              </w:numPr>
              <w:spacing w:before="0" w:beforeAutospacing="0" w:after="240" w:afterAutospacing="0"/>
              <w:jc w:val="both"/>
              <w:textAlignment w:val="baseline"/>
              <w:rPr>
                <w:rFonts w:ascii="Arial" w:hAnsi="Arial" w:cs="Arial"/>
                <w:b/>
                <w:bCs/>
                <w:color w:val="C45911" w:themeColor="accent2" w:themeShade="BF"/>
                <w:sz w:val="19"/>
                <w:szCs w:val="19"/>
              </w:rPr>
            </w:pPr>
            <w:r w:rsidRPr="000646EE">
              <w:rPr>
                <w:rFonts w:ascii="Arial" w:hAnsi="Arial" w:cs="Arial"/>
                <w:b/>
                <w:bCs/>
                <w:color w:val="C45911" w:themeColor="accent2" w:themeShade="BF"/>
                <w:sz w:val="19"/>
                <w:szCs w:val="19"/>
              </w:rPr>
              <w:t>Hypothermia</w:t>
            </w:r>
          </w:p>
          <w:p w14:paraId="19EE98A2" w14:textId="77777777" w:rsidR="00FF6FC0" w:rsidRPr="000646EE" w:rsidRDefault="00FF6FC0" w:rsidP="00FF6FC0">
            <w:pPr>
              <w:pStyle w:val="NormalWeb"/>
              <w:numPr>
                <w:ilvl w:val="0"/>
                <w:numId w:val="2"/>
              </w:numPr>
              <w:spacing w:before="0" w:beforeAutospacing="0" w:after="240" w:afterAutospacing="0"/>
              <w:jc w:val="both"/>
              <w:textAlignment w:val="baseline"/>
              <w:rPr>
                <w:rFonts w:ascii="Arial" w:hAnsi="Arial" w:cs="Arial"/>
                <w:b/>
                <w:bCs/>
                <w:color w:val="C45911" w:themeColor="accent2" w:themeShade="BF"/>
                <w:sz w:val="19"/>
                <w:szCs w:val="19"/>
              </w:rPr>
            </w:pPr>
            <w:r w:rsidRPr="000646EE">
              <w:rPr>
                <w:rFonts w:ascii="Arial" w:hAnsi="Arial" w:cs="Arial"/>
                <w:b/>
                <w:bCs/>
                <w:color w:val="C45911" w:themeColor="accent2" w:themeShade="BF"/>
                <w:sz w:val="19"/>
                <w:szCs w:val="19"/>
              </w:rPr>
              <w:t xml:space="preserve">Hyperthermia </w:t>
            </w:r>
          </w:p>
          <w:p w14:paraId="61DDB368" w14:textId="77777777" w:rsidR="00FF6FC0" w:rsidRPr="000646EE" w:rsidRDefault="00FF6FC0" w:rsidP="00FF6FC0">
            <w:pPr>
              <w:pStyle w:val="NormalWeb"/>
              <w:numPr>
                <w:ilvl w:val="0"/>
                <w:numId w:val="2"/>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Farm and forestry traffic</w:t>
            </w:r>
            <w:r w:rsidRPr="000646EE">
              <w:rPr>
                <w:rFonts w:ascii="Arial" w:hAnsi="Arial" w:cs="Arial"/>
                <w:color w:val="C45911" w:themeColor="accent2" w:themeShade="BF"/>
                <w:sz w:val="19"/>
                <w:szCs w:val="19"/>
              </w:rPr>
              <w:t xml:space="preserve"> </w:t>
            </w:r>
            <w:r w:rsidRPr="000646EE">
              <w:rPr>
                <w:rFonts w:ascii="Arial" w:hAnsi="Arial" w:cs="Arial"/>
                <w:color w:val="000000" w:themeColor="text1"/>
                <w:sz w:val="19"/>
                <w:szCs w:val="19"/>
              </w:rPr>
              <w:t>on trails and tracks.</w:t>
            </w:r>
          </w:p>
          <w:p w14:paraId="113886CF" w14:textId="6554CCAA" w:rsidR="00FF6FC0" w:rsidRPr="000646EE" w:rsidRDefault="00FF6FC0" w:rsidP="00FF6FC0">
            <w:pPr>
              <w:pStyle w:val="NormalWeb"/>
              <w:numPr>
                <w:ilvl w:val="0"/>
                <w:numId w:val="2"/>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Livestock and wild animals</w:t>
            </w:r>
            <w:r w:rsidRPr="000646EE">
              <w:rPr>
                <w:rFonts w:ascii="Arial" w:hAnsi="Arial" w:cs="Arial"/>
                <w:color w:val="C45911" w:themeColor="accent2" w:themeShade="BF"/>
                <w:sz w:val="19"/>
                <w:szCs w:val="19"/>
              </w:rPr>
              <w:t xml:space="preserve"> </w:t>
            </w:r>
            <w:r w:rsidRPr="000646EE">
              <w:rPr>
                <w:rFonts w:ascii="Arial" w:hAnsi="Arial" w:cs="Arial"/>
                <w:color w:val="000000" w:themeColor="text1"/>
                <w:sz w:val="19"/>
                <w:szCs w:val="19"/>
              </w:rPr>
              <w:t>(e.g., sheep, hares, deer, birds, foxes, rats etc)</w:t>
            </w:r>
            <w:r w:rsidR="00874C02" w:rsidRPr="000646EE">
              <w:rPr>
                <w:rFonts w:ascii="Arial" w:hAnsi="Arial" w:cs="Arial"/>
                <w:color w:val="000000" w:themeColor="text1"/>
                <w:sz w:val="19"/>
                <w:szCs w:val="19"/>
              </w:rPr>
              <w:t>.</w:t>
            </w:r>
          </w:p>
          <w:p w14:paraId="08F9340D" w14:textId="35F078BD" w:rsidR="00770316" w:rsidRPr="000646EE" w:rsidRDefault="00FF6FC0" w:rsidP="00FF6FC0">
            <w:pPr>
              <w:pStyle w:val="NormalWeb"/>
              <w:numPr>
                <w:ilvl w:val="0"/>
                <w:numId w:val="2"/>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Other mountain users</w:t>
            </w:r>
            <w:r w:rsidRPr="000646EE">
              <w:rPr>
                <w:rFonts w:ascii="Arial" w:hAnsi="Arial" w:cs="Arial"/>
                <w:color w:val="C45911" w:themeColor="accent2" w:themeShade="BF"/>
                <w:sz w:val="19"/>
                <w:szCs w:val="19"/>
              </w:rPr>
              <w:t xml:space="preserve"> </w:t>
            </w:r>
            <w:r w:rsidRPr="000646EE">
              <w:rPr>
                <w:rFonts w:ascii="Arial" w:hAnsi="Arial" w:cs="Arial"/>
                <w:color w:val="000000" w:themeColor="text1"/>
                <w:sz w:val="19"/>
                <w:szCs w:val="19"/>
              </w:rPr>
              <w:t>and their pets (</w:t>
            </w:r>
            <w:r w:rsidR="00874C02" w:rsidRPr="000646EE">
              <w:rPr>
                <w:rFonts w:ascii="Arial" w:hAnsi="Arial" w:cs="Arial"/>
                <w:color w:val="000000" w:themeColor="text1"/>
                <w:sz w:val="19"/>
                <w:szCs w:val="19"/>
              </w:rPr>
              <w:t>e.g., walkers, race competitors, non-competing runners, mountain bikers).</w:t>
            </w:r>
          </w:p>
        </w:tc>
        <w:tc>
          <w:tcPr>
            <w:tcW w:w="3169" w:type="pct"/>
            <w:tcBorders>
              <w:top w:val="single" w:sz="4" w:space="0" w:color="auto"/>
              <w:left w:val="single" w:sz="4" w:space="0" w:color="auto"/>
              <w:bottom w:val="single" w:sz="4" w:space="0" w:color="auto"/>
            </w:tcBorders>
          </w:tcPr>
          <w:p w14:paraId="37A541DC" w14:textId="5C344A01" w:rsidR="00770316" w:rsidRPr="000646EE" w:rsidRDefault="00770316" w:rsidP="00770316">
            <w:pPr>
              <w:pStyle w:val="NormalWeb"/>
              <w:jc w:val="both"/>
              <w:rPr>
                <w:rFonts w:ascii="Arial" w:hAnsi="Arial" w:cs="Arial"/>
                <w:b/>
                <w:bCs/>
                <w:color w:val="C45911" w:themeColor="accent2" w:themeShade="BF"/>
                <w:sz w:val="19"/>
                <w:szCs w:val="19"/>
              </w:rPr>
            </w:pPr>
            <w:r w:rsidRPr="000646EE">
              <w:rPr>
                <w:rFonts w:ascii="Arial" w:hAnsi="Arial" w:cs="Arial"/>
                <w:b/>
                <w:bCs/>
                <w:color w:val="C45911" w:themeColor="accent2" w:themeShade="BF"/>
                <w:sz w:val="19"/>
                <w:szCs w:val="19"/>
              </w:rPr>
              <w:t>Covid-Specific Controls</w:t>
            </w:r>
          </w:p>
          <w:p w14:paraId="0A6C2E56" w14:textId="5BB238DC" w:rsidR="00770316" w:rsidRPr="000646EE" w:rsidRDefault="00A4258A" w:rsidP="008479C3">
            <w:pPr>
              <w:pStyle w:val="NormalWeb"/>
              <w:numPr>
                <w:ilvl w:val="0"/>
                <w:numId w:val="11"/>
              </w:numPr>
              <w:jc w:val="both"/>
              <w:rPr>
                <w:rFonts w:ascii="Arial" w:hAnsi="Arial" w:cs="Arial"/>
                <w:bCs/>
                <w:color w:val="000000" w:themeColor="text1"/>
                <w:sz w:val="19"/>
                <w:szCs w:val="19"/>
              </w:rPr>
            </w:pPr>
            <w:r w:rsidRPr="000646EE">
              <w:rPr>
                <w:rFonts w:ascii="Arial" w:hAnsi="Arial" w:cs="Arial"/>
                <w:bCs/>
                <w:color w:val="000000" w:themeColor="text1"/>
                <w:sz w:val="19"/>
                <w:szCs w:val="19"/>
              </w:rPr>
              <w:t xml:space="preserve">Runners, </w:t>
            </w:r>
            <w:r w:rsidR="00770316" w:rsidRPr="000646EE">
              <w:rPr>
                <w:rFonts w:ascii="Arial" w:hAnsi="Arial" w:cs="Arial"/>
                <w:bCs/>
                <w:color w:val="000000" w:themeColor="text1"/>
                <w:sz w:val="19"/>
                <w:szCs w:val="19"/>
              </w:rPr>
              <w:t xml:space="preserve">organisers, </w:t>
            </w:r>
            <w:r w:rsidR="00B552C5" w:rsidRPr="000646EE">
              <w:rPr>
                <w:rFonts w:ascii="Arial" w:hAnsi="Arial" w:cs="Arial"/>
                <w:bCs/>
                <w:color w:val="000000" w:themeColor="text1"/>
                <w:sz w:val="19"/>
                <w:szCs w:val="19"/>
              </w:rPr>
              <w:t>marshals,</w:t>
            </w:r>
            <w:r w:rsidR="00770316" w:rsidRPr="000646EE">
              <w:rPr>
                <w:rFonts w:ascii="Arial" w:hAnsi="Arial" w:cs="Arial"/>
                <w:bCs/>
                <w:color w:val="000000" w:themeColor="text1"/>
                <w:sz w:val="19"/>
                <w:szCs w:val="19"/>
              </w:rPr>
              <w:t xml:space="preserve"> and parents must not attempt or be involved in a race if they have any of the Covid-19 symptoms.</w:t>
            </w:r>
          </w:p>
          <w:p w14:paraId="0BE49284" w14:textId="25AA68D3" w:rsidR="00770316" w:rsidRPr="000646EE" w:rsidRDefault="00770316" w:rsidP="008479C3">
            <w:pPr>
              <w:pStyle w:val="NormalWeb"/>
              <w:numPr>
                <w:ilvl w:val="0"/>
                <w:numId w:val="11"/>
              </w:numPr>
              <w:jc w:val="both"/>
              <w:rPr>
                <w:rFonts w:ascii="Arial" w:hAnsi="Arial" w:cs="Arial"/>
                <w:bCs/>
                <w:color w:val="000000" w:themeColor="text1"/>
                <w:sz w:val="19"/>
                <w:szCs w:val="19"/>
              </w:rPr>
            </w:pPr>
            <w:r w:rsidRPr="000646EE">
              <w:rPr>
                <w:rFonts w:ascii="Arial" w:hAnsi="Arial" w:cs="Arial"/>
                <w:bCs/>
                <w:color w:val="000000" w:themeColor="text1"/>
                <w:sz w:val="19"/>
                <w:szCs w:val="19"/>
              </w:rPr>
              <w:t xml:space="preserve">The </w:t>
            </w:r>
            <w:r w:rsidR="008479C3" w:rsidRPr="000646EE">
              <w:rPr>
                <w:rFonts w:ascii="Arial" w:hAnsi="Arial" w:cs="Arial"/>
                <w:bCs/>
                <w:color w:val="000000" w:themeColor="text1"/>
                <w:sz w:val="19"/>
                <w:szCs w:val="19"/>
              </w:rPr>
              <w:t>total</w:t>
            </w:r>
            <w:r w:rsidRPr="000646EE">
              <w:rPr>
                <w:rFonts w:ascii="Arial" w:hAnsi="Arial" w:cs="Arial"/>
                <w:bCs/>
                <w:color w:val="000000" w:themeColor="text1"/>
                <w:sz w:val="19"/>
                <w:szCs w:val="19"/>
              </w:rPr>
              <w:t xml:space="preserve"> numbers to be involved in a race (i.e., runners, organisers, </w:t>
            </w:r>
            <w:r w:rsidR="009B5256" w:rsidRPr="000646EE">
              <w:rPr>
                <w:rFonts w:ascii="Arial" w:hAnsi="Arial" w:cs="Arial"/>
                <w:bCs/>
                <w:color w:val="000000" w:themeColor="text1"/>
                <w:sz w:val="19"/>
                <w:szCs w:val="19"/>
              </w:rPr>
              <w:t>marshals,</w:t>
            </w:r>
            <w:r w:rsidRPr="000646EE">
              <w:rPr>
                <w:rFonts w:ascii="Arial" w:hAnsi="Arial" w:cs="Arial"/>
                <w:bCs/>
                <w:color w:val="000000" w:themeColor="text1"/>
                <w:sz w:val="19"/>
                <w:szCs w:val="19"/>
              </w:rPr>
              <w:t xml:space="preserve"> </w:t>
            </w:r>
            <w:r w:rsidR="008479C3" w:rsidRPr="000646EE">
              <w:rPr>
                <w:rFonts w:ascii="Arial" w:hAnsi="Arial" w:cs="Arial"/>
                <w:bCs/>
                <w:color w:val="000000" w:themeColor="text1"/>
                <w:sz w:val="19"/>
                <w:szCs w:val="19"/>
              </w:rPr>
              <w:t>parents, and spectators</w:t>
            </w:r>
            <w:r w:rsidRPr="000646EE">
              <w:rPr>
                <w:rFonts w:ascii="Arial" w:hAnsi="Arial" w:cs="Arial"/>
                <w:bCs/>
                <w:color w:val="000000" w:themeColor="text1"/>
                <w:sz w:val="19"/>
                <w:szCs w:val="19"/>
              </w:rPr>
              <w:t>) are not to exceed NI Government guidelines</w:t>
            </w:r>
            <w:r w:rsidR="00A4258A" w:rsidRPr="000646EE">
              <w:rPr>
                <w:rFonts w:ascii="Arial" w:hAnsi="Arial" w:cs="Arial"/>
                <w:bCs/>
                <w:color w:val="000000" w:themeColor="text1"/>
                <w:sz w:val="19"/>
                <w:szCs w:val="19"/>
              </w:rPr>
              <w:t xml:space="preserve"> and ANI directions.</w:t>
            </w:r>
          </w:p>
          <w:p w14:paraId="79D11227" w14:textId="7EEE2F8A" w:rsidR="00770316" w:rsidRPr="000646EE" w:rsidRDefault="003E5F2C" w:rsidP="008479C3">
            <w:pPr>
              <w:pStyle w:val="NormalWeb"/>
              <w:numPr>
                <w:ilvl w:val="0"/>
                <w:numId w:val="11"/>
              </w:numPr>
              <w:spacing w:before="0" w:beforeAutospacing="0" w:after="0" w:afterAutospacing="0"/>
              <w:jc w:val="both"/>
              <w:rPr>
                <w:rFonts w:ascii="Arial" w:hAnsi="Arial" w:cs="Arial"/>
                <w:bCs/>
                <w:color w:val="000000" w:themeColor="text1"/>
                <w:sz w:val="19"/>
                <w:szCs w:val="19"/>
              </w:rPr>
            </w:pPr>
            <w:r w:rsidRPr="000646EE">
              <w:rPr>
                <w:rFonts w:ascii="Arial" w:hAnsi="Arial" w:cs="Arial"/>
                <w:bCs/>
                <w:color w:val="000000" w:themeColor="text1"/>
                <w:sz w:val="19"/>
                <w:szCs w:val="19"/>
              </w:rPr>
              <w:t>All Public Health Agency guidance, such as social distancing, face coverings and hand sanitising; before, during and after the race is to be followed</w:t>
            </w:r>
            <w:r w:rsidR="00A4258A" w:rsidRPr="000646EE">
              <w:rPr>
                <w:rFonts w:ascii="Arial" w:hAnsi="Arial" w:cs="Arial"/>
                <w:bCs/>
                <w:color w:val="000000" w:themeColor="text1"/>
                <w:sz w:val="19"/>
                <w:szCs w:val="19"/>
              </w:rPr>
              <w:t>.</w:t>
            </w:r>
          </w:p>
          <w:p w14:paraId="70F002FD" w14:textId="59DC7714" w:rsidR="005E63C6" w:rsidRPr="000646EE" w:rsidRDefault="007F00D3" w:rsidP="009A4572">
            <w:pPr>
              <w:pStyle w:val="NormalWeb"/>
              <w:jc w:val="both"/>
              <w:rPr>
                <w:rFonts w:ascii="Arial" w:hAnsi="Arial" w:cs="Arial"/>
                <w:b/>
                <w:bCs/>
                <w:color w:val="C45911" w:themeColor="accent2" w:themeShade="BF"/>
                <w:sz w:val="19"/>
                <w:szCs w:val="19"/>
              </w:rPr>
            </w:pPr>
            <w:r w:rsidRPr="000646EE">
              <w:rPr>
                <w:rFonts w:ascii="Arial" w:hAnsi="Arial" w:cs="Arial"/>
                <w:b/>
                <w:bCs/>
                <w:color w:val="C45911" w:themeColor="accent2" w:themeShade="BF"/>
                <w:sz w:val="19"/>
                <w:szCs w:val="19"/>
              </w:rPr>
              <w:t>General</w:t>
            </w:r>
            <w:r w:rsidR="00223F80" w:rsidRPr="000646EE">
              <w:rPr>
                <w:rFonts w:ascii="Arial" w:hAnsi="Arial" w:cs="Arial"/>
                <w:b/>
                <w:bCs/>
                <w:color w:val="C45911" w:themeColor="accent2" w:themeShade="BF"/>
                <w:sz w:val="19"/>
                <w:szCs w:val="19"/>
              </w:rPr>
              <w:t xml:space="preserve"> Principles</w:t>
            </w:r>
          </w:p>
          <w:p w14:paraId="42AF8BFC" w14:textId="0C65C81D" w:rsidR="008D6AC6" w:rsidRPr="000646EE" w:rsidRDefault="007F00D3" w:rsidP="0048281A">
            <w:pPr>
              <w:pStyle w:val="NormalWeb"/>
              <w:numPr>
                <w:ilvl w:val="0"/>
                <w:numId w:val="13"/>
              </w:numPr>
              <w:jc w:val="both"/>
              <w:rPr>
                <w:rFonts w:ascii="Arial" w:hAnsi="Arial" w:cs="Arial"/>
                <w:bCs/>
                <w:color w:val="000000" w:themeColor="text1"/>
                <w:sz w:val="19"/>
                <w:szCs w:val="19"/>
              </w:rPr>
            </w:pPr>
            <w:r w:rsidRPr="000646EE">
              <w:rPr>
                <w:rFonts w:ascii="Arial" w:hAnsi="Arial" w:cs="Arial"/>
                <w:bCs/>
                <w:color w:val="000000" w:themeColor="text1"/>
                <w:sz w:val="19"/>
                <w:szCs w:val="19"/>
              </w:rPr>
              <w:t>Runners</w:t>
            </w:r>
            <w:r w:rsidR="009A4572" w:rsidRPr="000646EE">
              <w:rPr>
                <w:rFonts w:ascii="Arial" w:hAnsi="Arial" w:cs="Arial"/>
                <w:bCs/>
                <w:color w:val="000000" w:themeColor="text1"/>
                <w:sz w:val="19"/>
                <w:szCs w:val="19"/>
              </w:rPr>
              <w:t xml:space="preserve"> </w:t>
            </w:r>
            <w:r w:rsidR="00516011" w:rsidRPr="000646EE">
              <w:rPr>
                <w:rFonts w:ascii="Arial" w:hAnsi="Arial" w:cs="Arial"/>
                <w:bCs/>
                <w:color w:val="000000" w:themeColor="text1"/>
                <w:sz w:val="19"/>
                <w:szCs w:val="19"/>
              </w:rPr>
              <w:t xml:space="preserve">(with </w:t>
            </w:r>
            <w:r w:rsidR="001E1B07" w:rsidRPr="000646EE">
              <w:rPr>
                <w:rFonts w:ascii="Arial" w:hAnsi="Arial" w:cs="Arial"/>
                <w:bCs/>
                <w:color w:val="000000" w:themeColor="text1"/>
                <w:sz w:val="19"/>
                <w:szCs w:val="19"/>
              </w:rPr>
              <w:t>parental</w:t>
            </w:r>
            <w:r w:rsidR="00516011" w:rsidRPr="000646EE">
              <w:rPr>
                <w:rFonts w:ascii="Arial" w:hAnsi="Arial" w:cs="Arial"/>
                <w:bCs/>
                <w:color w:val="000000" w:themeColor="text1"/>
                <w:sz w:val="19"/>
                <w:szCs w:val="19"/>
              </w:rPr>
              <w:t xml:space="preserve"> </w:t>
            </w:r>
            <w:r w:rsidR="001E1B07" w:rsidRPr="000646EE">
              <w:rPr>
                <w:rFonts w:ascii="Arial" w:hAnsi="Arial" w:cs="Arial"/>
                <w:bCs/>
                <w:color w:val="000000" w:themeColor="text1"/>
                <w:sz w:val="19"/>
                <w:szCs w:val="19"/>
              </w:rPr>
              <w:t>acceptance</w:t>
            </w:r>
            <w:r w:rsidR="00516011" w:rsidRPr="000646EE">
              <w:rPr>
                <w:rFonts w:ascii="Arial" w:hAnsi="Arial" w:cs="Arial"/>
                <w:bCs/>
                <w:color w:val="000000" w:themeColor="text1"/>
                <w:sz w:val="19"/>
                <w:szCs w:val="19"/>
              </w:rPr>
              <w:t>)</w:t>
            </w:r>
            <w:r w:rsidRPr="000646EE">
              <w:rPr>
                <w:rFonts w:ascii="Arial" w:hAnsi="Arial" w:cs="Arial"/>
                <w:bCs/>
                <w:color w:val="000000" w:themeColor="text1"/>
                <w:sz w:val="19"/>
                <w:szCs w:val="19"/>
              </w:rPr>
              <w:t xml:space="preserve"> take primary responsibility for their own safety, </w:t>
            </w:r>
            <w:r w:rsidR="00B552C5" w:rsidRPr="000646EE">
              <w:rPr>
                <w:rFonts w:ascii="Arial" w:hAnsi="Arial" w:cs="Arial"/>
                <w:bCs/>
                <w:color w:val="000000" w:themeColor="text1"/>
                <w:sz w:val="19"/>
                <w:szCs w:val="19"/>
              </w:rPr>
              <w:t>health,</w:t>
            </w:r>
            <w:r w:rsidRPr="000646EE">
              <w:rPr>
                <w:rFonts w:ascii="Arial" w:hAnsi="Arial" w:cs="Arial"/>
                <w:bCs/>
                <w:color w:val="000000" w:themeColor="text1"/>
                <w:sz w:val="19"/>
                <w:szCs w:val="19"/>
              </w:rPr>
              <w:t xml:space="preserve"> and wellbeing in the mountains.</w:t>
            </w:r>
          </w:p>
          <w:p w14:paraId="639A27EC" w14:textId="531EBF56" w:rsidR="005E63C6" w:rsidRPr="000646EE" w:rsidRDefault="005E63C6" w:rsidP="0048281A">
            <w:pPr>
              <w:pStyle w:val="NormalWeb"/>
              <w:numPr>
                <w:ilvl w:val="0"/>
                <w:numId w:val="13"/>
              </w:numPr>
              <w:jc w:val="both"/>
              <w:rPr>
                <w:rFonts w:ascii="Arial" w:hAnsi="Arial" w:cs="Arial"/>
                <w:bCs/>
                <w:color w:val="000000" w:themeColor="text1"/>
                <w:sz w:val="19"/>
                <w:szCs w:val="19"/>
              </w:rPr>
            </w:pPr>
            <w:r w:rsidRPr="000646EE">
              <w:rPr>
                <w:rFonts w:ascii="Arial" w:hAnsi="Arial" w:cs="Arial"/>
                <w:bCs/>
                <w:color w:val="000000" w:themeColor="text1"/>
                <w:sz w:val="19"/>
                <w:szCs w:val="19"/>
              </w:rPr>
              <w:t xml:space="preserve">Runners are to </w:t>
            </w:r>
            <w:r w:rsidR="00223F80" w:rsidRPr="000646EE">
              <w:rPr>
                <w:rFonts w:ascii="Arial" w:hAnsi="Arial" w:cs="Arial"/>
                <w:bCs/>
                <w:color w:val="000000" w:themeColor="text1"/>
                <w:sz w:val="19"/>
                <w:szCs w:val="19"/>
              </w:rPr>
              <w:t xml:space="preserve">familiarise themselves with the local terrain and </w:t>
            </w:r>
            <w:r w:rsidR="00633353" w:rsidRPr="000646EE">
              <w:rPr>
                <w:rFonts w:ascii="Arial" w:hAnsi="Arial" w:cs="Arial"/>
                <w:bCs/>
                <w:color w:val="000000" w:themeColor="text1"/>
                <w:sz w:val="19"/>
                <w:szCs w:val="19"/>
              </w:rPr>
              <w:t>have the necessary skills to cope with any navigational problems they may encounter</w:t>
            </w:r>
            <w:r w:rsidRPr="000646EE">
              <w:rPr>
                <w:rFonts w:ascii="Arial" w:hAnsi="Arial" w:cs="Arial"/>
                <w:bCs/>
                <w:color w:val="000000" w:themeColor="text1"/>
                <w:sz w:val="19"/>
                <w:szCs w:val="19"/>
              </w:rPr>
              <w:t>.</w:t>
            </w:r>
          </w:p>
          <w:p w14:paraId="2BFA7FB9" w14:textId="066E0544" w:rsidR="007F00D3" w:rsidRPr="000646EE" w:rsidRDefault="00BA713D" w:rsidP="0048281A">
            <w:pPr>
              <w:pStyle w:val="NormalWeb"/>
              <w:numPr>
                <w:ilvl w:val="0"/>
                <w:numId w:val="13"/>
              </w:numPr>
              <w:jc w:val="both"/>
              <w:rPr>
                <w:rFonts w:ascii="Arial" w:hAnsi="Arial" w:cs="Arial"/>
                <w:bCs/>
                <w:color w:val="000000" w:themeColor="text1"/>
                <w:sz w:val="19"/>
                <w:szCs w:val="19"/>
              </w:rPr>
            </w:pPr>
            <w:r w:rsidRPr="000646EE">
              <w:rPr>
                <w:rFonts w:ascii="Arial" w:hAnsi="Arial" w:cs="Arial"/>
                <w:bCs/>
                <w:color w:val="000000" w:themeColor="text1"/>
                <w:sz w:val="19"/>
                <w:szCs w:val="19"/>
              </w:rPr>
              <w:t>By e</w:t>
            </w:r>
            <w:r w:rsidR="007F00D3" w:rsidRPr="000646EE">
              <w:rPr>
                <w:rFonts w:ascii="Arial" w:hAnsi="Arial" w:cs="Arial"/>
                <w:bCs/>
                <w:color w:val="000000" w:themeColor="text1"/>
                <w:sz w:val="19"/>
                <w:szCs w:val="19"/>
              </w:rPr>
              <w:t>nt</w:t>
            </w:r>
            <w:r w:rsidRPr="000646EE">
              <w:rPr>
                <w:rFonts w:ascii="Arial" w:hAnsi="Arial" w:cs="Arial"/>
                <w:bCs/>
                <w:color w:val="000000" w:themeColor="text1"/>
                <w:sz w:val="19"/>
                <w:szCs w:val="19"/>
              </w:rPr>
              <w:t>ering</w:t>
            </w:r>
            <w:r w:rsidR="007F00D3" w:rsidRPr="000646EE">
              <w:rPr>
                <w:rFonts w:ascii="Arial" w:hAnsi="Arial" w:cs="Arial"/>
                <w:bCs/>
                <w:color w:val="000000" w:themeColor="text1"/>
                <w:sz w:val="19"/>
                <w:szCs w:val="19"/>
              </w:rPr>
              <w:t xml:space="preserve"> the </w:t>
            </w:r>
            <w:r w:rsidR="005F109B" w:rsidRPr="000646EE">
              <w:rPr>
                <w:rFonts w:ascii="Arial" w:hAnsi="Arial" w:cs="Arial"/>
                <w:bCs/>
                <w:color w:val="000000" w:themeColor="text1"/>
                <w:sz w:val="19"/>
                <w:szCs w:val="19"/>
              </w:rPr>
              <w:t>race,</w:t>
            </w:r>
            <w:r w:rsidR="007F00D3" w:rsidRPr="000646EE">
              <w:rPr>
                <w:rFonts w:ascii="Arial" w:hAnsi="Arial" w:cs="Arial"/>
                <w:bCs/>
                <w:color w:val="000000" w:themeColor="text1"/>
                <w:sz w:val="19"/>
                <w:szCs w:val="19"/>
              </w:rPr>
              <w:t xml:space="preserve"> </w:t>
            </w:r>
            <w:r w:rsidRPr="000646EE">
              <w:rPr>
                <w:rFonts w:ascii="Arial" w:hAnsi="Arial" w:cs="Arial"/>
                <w:bCs/>
                <w:color w:val="000000" w:themeColor="text1"/>
                <w:sz w:val="19"/>
                <w:szCs w:val="19"/>
              </w:rPr>
              <w:t xml:space="preserve">a runner </w:t>
            </w:r>
            <w:r w:rsidR="009A4572" w:rsidRPr="000646EE">
              <w:rPr>
                <w:rFonts w:ascii="Arial" w:hAnsi="Arial" w:cs="Arial"/>
                <w:bCs/>
                <w:color w:val="000000" w:themeColor="text1"/>
                <w:sz w:val="19"/>
                <w:szCs w:val="19"/>
              </w:rPr>
              <w:t xml:space="preserve">and parent </w:t>
            </w:r>
            <w:r w:rsidR="007F00D3" w:rsidRPr="000646EE">
              <w:rPr>
                <w:rFonts w:ascii="Arial" w:hAnsi="Arial" w:cs="Arial"/>
                <w:bCs/>
                <w:color w:val="000000" w:themeColor="text1"/>
                <w:sz w:val="19"/>
                <w:szCs w:val="19"/>
              </w:rPr>
              <w:t>is confirm</w:t>
            </w:r>
            <w:r w:rsidRPr="000646EE">
              <w:rPr>
                <w:rFonts w:ascii="Arial" w:hAnsi="Arial" w:cs="Arial"/>
                <w:bCs/>
                <w:color w:val="000000" w:themeColor="text1"/>
                <w:sz w:val="19"/>
                <w:szCs w:val="19"/>
              </w:rPr>
              <w:t>ing the</w:t>
            </w:r>
            <w:r w:rsidR="00E442FB" w:rsidRPr="000646EE">
              <w:rPr>
                <w:rFonts w:ascii="Arial" w:hAnsi="Arial" w:cs="Arial"/>
                <w:bCs/>
                <w:color w:val="000000" w:themeColor="text1"/>
                <w:sz w:val="19"/>
                <w:szCs w:val="19"/>
              </w:rPr>
              <w:t xml:space="preserve"> </w:t>
            </w:r>
            <w:r w:rsidR="009A4572" w:rsidRPr="000646EE">
              <w:rPr>
                <w:rFonts w:ascii="Arial" w:hAnsi="Arial" w:cs="Arial"/>
                <w:bCs/>
                <w:color w:val="000000" w:themeColor="text1"/>
                <w:sz w:val="19"/>
                <w:szCs w:val="19"/>
              </w:rPr>
              <w:t>athlete is</w:t>
            </w:r>
            <w:r w:rsidR="00E442FB" w:rsidRPr="000646EE">
              <w:rPr>
                <w:rFonts w:ascii="Arial" w:hAnsi="Arial" w:cs="Arial"/>
                <w:bCs/>
                <w:color w:val="000000" w:themeColor="text1"/>
                <w:sz w:val="19"/>
                <w:szCs w:val="19"/>
              </w:rPr>
              <w:t xml:space="preserve"> fit and healthy and that </w:t>
            </w:r>
            <w:r w:rsidR="003C4F59" w:rsidRPr="000646EE">
              <w:rPr>
                <w:rFonts w:ascii="Arial" w:hAnsi="Arial" w:cs="Arial"/>
                <w:bCs/>
                <w:color w:val="000000" w:themeColor="text1"/>
                <w:sz w:val="19"/>
                <w:szCs w:val="19"/>
              </w:rPr>
              <w:t>the runner has</w:t>
            </w:r>
            <w:r w:rsidR="007F00D3" w:rsidRPr="000646EE">
              <w:rPr>
                <w:rFonts w:ascii="Arial" w:hAnsi="Arial" w:cs="Arial"/>
                <w:bCs/>
                <w:color w:val="000000" w:themeColor="text1"/>
                <w:sz w:val="19"/>
                <w:szCs w:val="19"/>
              </w:rPr>
              <w:t xml:space="preserve"> experience</w:t>
            </w:r>
            <w:r w:rsidR="006E4CED" w:rsidRPr="000646EE">
              <w:rPr>
                <w:rFonts w:ascii="Arial" w:hAnsi="Arial" w:cs="Arial"/>
                <w:bCs/>
                <w:color w:val="000000" w:themeColor="text1"/>
                <w:sz w:val="19"/>
                <w:szCs w:val="19"/>
              </w:rPr>
              <w:t xml:space="preserve">, </w:t>
            </w:r>
            <w:r w:rsidR="003A0C29" w:rsidRPr="000646EE">
              <w:rPr>
                <w:rFonts w:ascii="Arial" w:hAnsi="Arial" w:cs="Arial"/>
                <w:bCs/>
                <w:color w:val="000000" w:themeColor="text1"/>
                <w:sz w:val="19"/>
                <w:szCs w:val="19"/>
              </w:rPr>
              <w:t>capacity</w:t>
            </w:r>
            <w:r w:rsidR="006E4CED" w:rsidRPr="000646EE">
              <w:rPr>
                <w:rFonts w:ascii="Arial" w:hAnsi="Arial" w:cs="Arial"/>
                <w:bCs/>
                <w:color w:val="000000" w:themeColor="text1"/>
                <w:sz w:val="19"/>
                <w:szCs w:val="19"/>
              </w:rPr>
              <w:t>,</w:t>
            </w:r>
            <w:r w:rsidR="007F00D3" w:rsidRPr="000646EE">
              <w:rPr>
                <w:rFonts w:ascii="Arial" w:hAnsi="Arial" w:cs="Arial"/>
                <w:bCs/>
                <w:color w:val="000000" w:themeColor="text1"/>
                <w:sz w:val="19"/>
                <w:szCs w:val="19"/>
              </w:rPr>
              <w:t xml:space="preserve"> and capability</w:t>
            </w:r>
            <w:r w:rsidR="008D6AC6" w:rsidRPr="000646EE">
              <w:rPr>
                <w:rFonts w:ascii="Arial" w:hAnsi="Arial" w:cs="Arial"/>
                <w:bCs/>
                <w:color w:val="000000" w:themeColor="text1"/>
                <w:sz w:val="19"/>
                <w:szCs w:val="19"/>
              </w:rPr>
              <w:t xml:space="preserve"> to undertake the race</w:t>
            </w:r>
            <w:r w:rsidR="007F00D3" w:rsidRPr="000646EE">
              <w:rPr>
                <w:rFonts w:ascii="Arial" w:hAnsi="Arial" w:cs="Arial"/>
                <w:bCs/>
                <w:color w:val="000000" w:themeColor="text1"/>
                <w:sz w:val="19"/>
                <w:szCs w:val="19"/>
              </w:rPr>
              <w:t>.</w:t>
            </w:r>
          </w:p>
          <w:p w14:paraId="4402A0C4" w14:textId="0D97FEAE" w:rsidR="007F00D3" w:rsidRPr="000646EE" w:rsidRDefault="008D6AC6" w:rsidP="0048281A">
            <w:pPr>
              <w:pStyle w:val="NormalWeb"/>
              <w:numPr>
                <w:ilvl w:val="0"/>
                <w:numId w:val="13"/>
              </w:numPr>
              <w:jc w:val="both"/>
              <w:rPr>
                <w:rFonts w:ascii="Arial" w:hAnsi="Arial" w:cs="Arial"/>
                <w:bCs/>
                <w:color w:val="000000" w:themeColor="text1"/>
                <w:sz w:val="19"/>
                <w:szCs w:val="19"/>
              </w:rPr>
            </w:pPr>
            <w:r w:rsidRPr="000646EE">
              <w:rPr>
                <w:rFonts w:ascii="Arial" w:hAnsi="Arial" w:cs="Arial"/>
                <w:bCs/>
                <w:color w:val="000000" w:themeColor="text1"/>
                <w:sz w:val="19"/>
                <w:szCs w:val="19"/>
              </w:rPr>
              <w:t>Runners</w:t>
            </w:r>
            <w:r w:rsidR="007F00D3" w:rsidRPr="000646EE">
              <w:rPr>
                <w:rFonts w:ascii="Arial" w:hAnsi="Arial" w:cs="Arial"/>
                <w:bCs/>
                <w:color w:val="000000" w:themeColor="text1"/>
                <w:sz w:val="19"/>
                <w:szCs w:val="19"/>
              </w:rPr>
              <w:t xml:space="preserve"> flouting race rules and/ or hazard controls </w:t>
            </w:r>
            <w:r w:rsidR="00912BEB" w:rsidRPr="000646EE">
              <w:rPr>
                <w:rFonts w:ascii="Arial" w:hAnsi="Arial" w:cs="Arial"/>
                <w:bCs/>
                <w:color w:val="000000" w:themeColor="text1"/>
                <w:sz w:val="19"/>
                <w:szCs w:val="19"/>
              </w:rPr>
              <w:t>will</w:t>
            </w:r>
            <w:r w:rsidRPr="000646EE">
              <w:rPr>
                <w:rFonts w:ascii="Arial" w:hAnsi="Arial" w:cs="Arial"/>
                <w:bCs/>
                <w:color w:val="000000" w:themeColor="text1"/>
                <w:sz w:val="19"/>
                <w:szCs w:val="19"/>
              </w:rPr>
              <w:t xml:space="preserve"> be</w:t>
            </w:r>
            <w:r w:rsidR="007F00D3" w:rsidRPr="000646EE">
              <w:rPr>
                <w:rFonts w:ascii="Arial" w:hAnsi="Arial" w:cs="Arial"/>
                <w:bCs/>
                <w:color w:val="000000" w:themeColor="text1"/>
                <w:sz w:val="19"/>
                <w:szCs w:val="19"/>
              </w:rPr>
              <w:t xml:space="preserve"> </w:t>
            </w:r>
            <w:r w:rsidRPr="000646EE">
              <w:rPr>
                <w:rFonts w:ascii="Arial" w:hAnsi="Arial" w:cs="Arial"/>
                <w:bCs/>
                <w:color w:val="000000" w:themeColor="text1"/>
                <w:sz w:val="19"/>
                <w:szCs w:val="19"/>
              </w:rPr>
              <w:t>disqualified</w:t>
            </w:r>
            <w:r w:rsidR="007F00D3" w:rsidRPr="000646EE">
              <w:rPr>
                <w:rFonts w:ascii="Arial" w:hAnsi="Arial" w:cs="Arial"/>
                <w:bCs/>
                <w:color w:val="000000" w:themeColor="text1"/>
                <w:sz w:val="19"/>
                <w:szCs w:val="19"/>
              </w:rPr>
              <w:t xml:space="preserve"> </w:t>
            </w:r>
            <w:r w:rsidRPr="000646EE">
              <w:rPr>
                <w:rFonts w:ascii="Arial" w:hAnsi="Arial" w:cs="Arial"/>
                <w:bCs/>
                <w:color w:val="000000" w:themeColor="text1"/>
                <w:sz w:val="19"/>
                <w:szCs w:val="19"/>
              </w:rPr>
              <w:t xml:space="preserve">and may be refused </w:t>
            </w:r>
            <w:r w:rsidR="007F00D3" w:rsidRPr="000646EE">
              <w:rPr>
                <w:rFonts w:ascii="Arial" w:hAnsi="Arial" w:cs="Arial"/>
                <w:bCs/>
                <w:color w:val="000000" w:themeColor="text1"/>
                <w:sz w:val="19"/>
                <w:szCs w:val="19"/>
              </w:rPr>
              <w:t xml:space="preserve">entry </w:t>
            </w:r>
            <w:r w:rsidRPr="000646EE">
              <w:rPr>
                <w:rFonts w:ascii="Arial" w:hAnsi="Arial" w:cs="Arial"/>
                <w:bCs/>
                <w:color w:val="000000" w:themeColor="text1"/>
                <w:sz w:val="19"/>
                <w:szCs w:val="19"/>
              </w:rPr>
              <w:t>to</w:t>
            </w:r>
            <w:r w:rsidR="007F00D3" w:rsidRPr="000646EE">
              <w:rPr>
                <w:rFonts w:ascii="Arial" w:hAnsi="Arial" w:cs="Arial"/>
                <w:bCs/>
                <w:color w:val="000000" w:themeColor="text1"/>
                <w:sz w:val="19"/>
                <w:szCs w:val="19"/>
              </w:rPr>
              <w:t xml:space="preserve"> future races.</w:t>
            </w:r>
          </w:p>
          <w:p w14:paraId="1B12172E" w14:textId="4077AAD8" w:rsidR="00B552C5" w:rsidRPr="000646EE" w:rsidRDefault="00B552C5" w:rsidP="0048281A">
            <w:pPr>
              <w:pStyle w:val="NormalWeb"/>
              <w:numPr>
                <w:ilvl w:val="0"/>
                <w:numId w:val="13"/>
              </w:numPr>
              <w:spacing w:before="0" w:beforeAutospacing="0" w:after="120" w:afterAutospacing="0"/>
              <w:jc w:val="both"/>
              <w:rPr>
                <w:rFonts w:ascii="Arial" w:hAnsi="Arial" w:cs="Arial"/>
                <w:color w:val="000000" w:themeColor="text1"/>
                <w:sz w:val="19"/>
                <w:szCs w:val="19"/>
              </w:rPr>
            </w:pPr>
            <w:r w:rsidRPr="000646EE">
              <w:rPr>
                <w:rFonts w:ascii="Arial" w:hAnsi="Arial" w:cs="Arial"/>
                <w:color w:val="000000" w:themeColor="text1"/>
                <w:sz w:val="19"/>
                <w:szCs w:val="19"/>
              </w:rPr>
              <w:t xml:space="preserve">Running/ trekking poles ARE NOT permitted on NIMRA </w:t>
            </w:r>
            <w:r w:rsidR="000646EE" w:rsidRPr="000646EE">
              <w:rPr>
                <w:rFonts w:ascii="Arial" w:hAnsi="Arial" w:cs="Arial"/>
                <w:color w:val="000000" w:themeColor="text1"/>
                <w:sz w:val="19"/>
                <w:szCs w:val="19"/>
              </w:rPr>
              <w:t>races.</w:t>
            </w:r>
          </w:p>
          <w:p w14:paraId="33DE60C3" w14:textId="77777777" w:rsidR="007F00D3" w:rsidRPr="000646EE" w:rsidRDefault="007F00D3" w:rsidP="00912F9E">
            <w:pPr>
              <w:pStyle w:val="NormalWeb"/>
              <w:jc w:val="both"/>
              <w:rPr>
                <w:rFonts w:ascii="Arial" w:hAnsi="Arial" w:cs="Arial"/>
                <w:b/>
                <w:bCs/>
                <w:color w:val="C45911" w:themeColor="accent2" w:themeShade="BF"/>
                <w:sz w:val="19"/>
                <w:szCs w:val="19"/>
              </w:rPr>
            </w:pPr>
            <w:r w:rsidRPr="000646EE">
              <w:rPr>
                <w:rFonts w:ascii="Arial" w:hAnsi="Arial" w:cs="Arial"/>
                <w:b/>
                <w:bCs/>
                <w:color w:val="C45911" w:themeColor="accent2" w:themeShade="BF"/>
                <w:sz w:val="19"/>
                <w:szCs w:val="19"/>
              </w:rPr>
              <w:t>Pre-race</w:t>
            </w:r>
          </w:p>
          <w:p w14:paraId="7532DF58" w14:textId="12F056A8" w:rsidR="009D43EB" w:rsidRPr="000646EE" w:rsidRDefault="008D6AC6" w:rsidP="0048281A">
            <w:pPr>
              <w:pStyle w:val="NormalWeb"/>
              <w:numPr>
                <w:ilvl w:val="0"/>
                <w:numId w:val="13"/>
              </w:numPr>
              <w:jc w:val="both"/>
              <w:rPr>
                <w:rFonts w:ascii="Arial" w:hAnsi="Arial" w:cs="Arial"/>
                <w:color w:val="000000" w:themeColor="text1"/>
                <w:sz w:val="19"/>
                <w:szCs w:val="19"/>
              </w:rPr>
            </w:pPr>
            <w:r w:rsidRPr="000646EE">
              <w:rPr>
                <w:rFonts w:ascii="Arial" w:hAnsi="Arial" w:cs="Arial"/>
                <w:bCs/>
                <w:color w:val="000000" w:themeColor="text1"/>
                <w:sz w:val="19"/>
                <w:szCs w:val="19"/>
              </w:rPr>
              <w:t xml:space="preserve">Runners </w:t>
            </w:r>
            <w:r w:rsidR="009A4572" w:rsidRPr="000646EE">
              <w:rPr>
                <w:rFonts w:ascii="Arial" w:hAnsi="Arial" w:cs="Arial"/>
                <w:bCs/>
                <w:color w:val="000000" w:themeColor="text1"/>
                <w:sz w:val="19"/>
                <w:szCs w:val="19"/>
              </w:rPr>
              <w:t xml:space="preserve">and parents </w:t>
            </w:r>
            <w:r w:rsidR="00794720" w:rsidRPr="00794720">
              <w:rPr>
                <w:rFonts w:ascii="Arial" w:hAnsi="Arial" w:cs="Arial"/>
                <w:bCs/>
                <w:color w:val="000000" w:themeColor="text1"/>
                <w:sz w:val="19"/>
                <w:szCs w:val="19"/>
              </w:rPr>
              <w:t>are to familiarise themselves with and ensure that they comply with the ‘On the Day’ Race Rules, available at Race HQ.</w:t>
            </w:r>
          </w:p>
          <w:p w14:paraId="3BAF3040" w14:textId="77777777" w:rsidR="008D6AC6" w:rsidRPr="000646EE" w:rsidRDefault="008D6AC6" w:rsidP="0048281A">
            <w:pPr>
              <w:pStyle w:val="NormalWeb"/>
              <w:numPr>
                <w:ilvl w:val="0"/>
                <w:numId w:val="13"/>
              </w:numPr>
              <w:jc w:val="both"/>
              <w:rPr>
                <w:rFonts w:ascii="Arial" w:hAnsi="Arial" w:cs="Arial"/>
                <w:color w:val="000000" w:themeColor="text1"/>
                <w:sz w:val="19"/>
                <w:szCs w:val="19"/>
              </w:rPr>
            </w:pPr>
            <w:r w:rsidRPr="000646EE">
              <w:rPr>
                <w:rFonts w:ascii="Arial" w:hAnsi="Arial" w:cs="Arial"/>
                <w:bCs/>
                <w:color w:val="000000" w:themeColor="text1"/>
                <w:sz w:val="19"/>
                <w:szCs w:val="19"/>
              </w:rPr>
              <w:t>Runners must attend pre-race briefings and cooperate with all kit checks.</w:t>
            </w:r>
          </w:p>
          <w:p w14:paraId="4ADAD5B3" w14:textId="77777777" w:rsidR="009B3C59" w:rsidRPr="000646EE" w:rsidRDefault="009B3C59" w:rsidP="0048281A">
            <w:pPr>
              <w:pStyle w:val="NormalWeb"/>
              <w:numPr>
                <w:ilvl w:val="0"/>
                <w:numId w:val="13"/>
              </w:numPr>
              <w:jc w:val="both"/>
              <w:rPr>
                <w:rFonts w:ascii="Arial" w:hAnsi="Arial" w:cs="Arial"/>
                <w:color w:val="000000" w:themeColor="text1"/>
                <w:sz w:val="19"/>
                <w:szCs w:val="19"/>
              </w:rPr>
            </w:pPr>
            <w:r w:rsidRPr="000646EE">
              <w:rPr>
                <w:rFonts w:ascii="Arial" w:hAnsi="Arial" w:cs="Arial"/>
                <w:bCs/>
                <w:color w:val="000000" w:themeColor="text1"/>
                <w:sz w:val="19"/>
                <w:szCs w:val="19"/>
              </w:rPr>
              <w:t>Runners are to have the mandatory minimum race kit, which comprises:</w:t>
            </w:r>
          </w:p>
          <w:p w14:paraId="484514AF" w14:textId="3BE02CCA" w:rsidR="009B3C59" w:rsidRPr="000646EE" w:rsidRDefault="009B3C59" w:rsidP="0048281A">
            <w:pPr>
              <w:pStyle w:val="NormalWeb"/>
              <w:numPr>
                <w:ilvl w:val="1"/>
                <w:numId w:val="13"/>
              </w:numPr>
              <w:jc w:val="both"/>
              <w:rPr>
                <w:rFonts w:ascii="Arial" w:hAnsi="Arial" w:cs="Arial"/>
                <w:color w:val="000000" w:themeColor="text1"/>
                <w:sz w:val="19"/>
                <w:szCs w:val="19"/>
              </w:rPr>
            </w:pPr>
            <w:r w:rsidRPr="000646EE">
              <w:rPr>
                <w:rFonts w:ascii="Arial" w:hAnsi="Arial" w:cs="Arial"/>
                <w:color w:val="000000" w:themeColor="text1"/>
                <w:sz w:val="19"/>
                <w:szCs w:val="19"/>
              </w:rPr>
              <w:t>Footwear suited to the race terrain</w:t>
            </w:r>
            <w:r w:rsidR="004979CD" w:rsidRPr="000646EE">
              <w:rPr>
                <w:rFonts w:ascii="Arial" w:hAnsi="Arial" w:cs="Arial"/>
                <w:color w:val="000000" w:themeColor="text1"/>
                <w:sz w:val="19"/>
                <w:szCs w:val="19"/>
              </w:rPr>
              <w:t xml:space="preserve">, </w:t>
            </w:r>
          </w:p>
          <w:p w14:paraId="3731F979" w14:textId="06048AF1" w:rsidR="00B22132" w:rsidRPr="000646EE" w:rsidRDefault="009B3C59" w:rsidP="0048281A">
            <w:pPr>
              <w:pStyle w:val="NormalWeb"/>
              <w:numPr>
                <w:ilvl w:val="1"/>
                <w:numId w:val="13"/>
              </w:numPr>
              <w:jc w:val="both"/>
              <w:rPr>
                <w:rFonts w:ascii="Arial" w:hAnsi="Arial" w:cs="Arial"/>
                <w:color w:val="000000" w:themeColor="text1"/>
                <w:sz w:val="19"/>
                <w:szCs w:val="19"/>
              </w:rPr>
            </w:pPr>
            <w:r w:rsidRPr="000646EE">
              <w:rPr>
                <w:rFonts w:ascii="Arial" w:hAnsi="Arial" w:cs="Arial"/>
                <w:color w:val="000000" w:themeColor="text1"/>
                <w:sz w:val="19"/>
                <w:szCs w:val="19"/>
              </w:rPr>
              <w:t>Waterproof whole-body cover (with taped seams and integrated attached hood)</w:t>
            </w:r>
            <w:r w:rsidR="00B22132" w:rsidRPr="000646EE">
              <w:rPr>
                <w:rFonts w:ascii="Arial" w:hAnsi="Arial" w:cs="Arial"/>
                <w:color w:val="000000" w:themeColor="text1"/>
                <w:sz w:val="19"/>
                <w:szCs w:val="19"/>
              </w:rPr>
              <w:t>, and</w:t>
            </w:r>
          </w:p>
          <w:p w14:paraId="1D37638E" w14:textId="259DDE2A" w:rsidR="009B3C59" w:rsidRPr="000646EE" w:rsidRDefault="00B22132" w:rsidP="0048281A">
            <w:pPr>
              <w:pStyle w:val="NormalWeb"/>
              <w:numPr>
                <w:ilvl w:val="1"/>
                <w:numId w:val="13"/>
              </w:numPr>
              <w:jc w:val="both"/>
              <w:rPr>
                <w:rFonts w:ascii="Arial" w:hAnsi="Arial" w:cs="Arial"/>
                <w:color w:val="000000" w:themeColor="text1"/>
                <w:sz w:val="19"/>
                <w:szCs w:val="19"/>
              </w:rPr>
            </w:pPr>
            <w:r w:rsidRPr="000646EE">
              <w:rPr>
                <w:rFonts w:ascii="Arial" w:hAnsi="Arial" w:cs="Arial"/>
                <w:color w:val="000000" w:themeColor="text1"/>
                <w:sz w:val="19"/>
                <w:szCs w:val="19"/>
              </w:rPr>
              <w:t>Whistle</w:t>
            </w:r>
            <w:r w:rsidR="009A4572" w:rsidRPr="000646EE">
              <w:rPr>
                <w:rFonts w:ascii="Arial" w:hAnsi="Arial" w:cs="Arial"/>
                <w:color w:val="000000" w:themeColor="text1"/>
                <w:sz w:val="19"/>
                <w:szCs w:val="19"/>
              </w:rPr>
              <w:t>.</w:t>
            </w:r>
          </w:p>
          <w:p w14:paraId="740AFE16" w14:textId="7BA1CC8B" w:rsidR="004979CD" w:rsidRPr="000646EE" w:rsidRDefault="004979CD" w:rsidP="004979CD">
            <w:pPr>
              <w:pStyle w:val="NormalWeb"/>
              <w:numPr>
                <w:ilvl w:val="0"/>
                <w:numId w:val="13"/>
              </w:numPr>
              <w:jc w:val="both"/>
              <w:rPr>
                <w:rFonts w:ascii="Arial" w:hAnsi="Arial" w:cs="Arial"/>
                <w:color w:val="000000" w:themeColor="text1"/>
                <w:sz w:val="19"/>
                <w:szCs w:val="19"/>
              </w:rPr>
            </w:pPr>
            <w:r w:rsidRPr="000646EE">
              <w:rPr>
                <w:rFonts w:ascii="Arial" w:hAnsi="Arial" w:cs="Arial"/>
                <w:color w:val="000000" w:themeColor="text1"/>
                <w:sz w:val="19"/>
                <w:szCs w:val="19"/>
              </w:rPr>
              <w:t>Runners may be required to carry additional race kit, such as, a thermal layer.</w:t>
            </w:r>
            <w:r w:rsidR="003F0B6E" w:rsidRPr="000646EE">
              <w:rPr>
                <w:rFonts w:ascii="Arial" w:hAnsi="Arial" w:cs="Arial"/>
                <w:color w:val="000000" w:themeColor="text1"/>
                <w:sz w:val="19"/>
                <w:szCs w:val="19"/>
              </w:rPr>
              <w:t xml:space="preserve"> (</w:t>
            </w:r>
            <w:r w:rsidR="003F0B6E" w:rsidRPr="000646EE">
              <w:rPr>
                <w:rFonts w:ascii="Arial" w:hAnsi="Arial" w:cs="Arial"/>
                <w:b/>
                <w:bCs/>
                <w:color w:val="000000" w:themeColor="text1"/>
                <w:sz w:val="19"/>
                <w:szCs w:val="19"/>
              </w:rPr>
              <w:t>Note</w:t>
            </w:r>
            <w:r w:rsidR="003F0B6E" w:rsidRPr="000646EE">
              <w:rPr>
                <w:rFonts w:ascii="Arial" w:hAnsi="Arial" w:cs="Arial"/>
                <w:color w:val="000000" w:themeColor="text1"/>
                <w:sz w:val="19"/>
                <w:szCs w:val="19"/>
              </w:rPr>
              <w:t xml:space="preserve">: any update to </w:t>
            </w:r>
            <w:r w:rsidR="003458FE" w:rsidRPr="000646EE">
              <w:rPr>
                <w:rFonts w:ascii="Arial" w:hAnsi="Arial" w:cs="Arial"/>
                <w:color w:val="000000" w:themeColor="text1"/>
                <w:sz w:val="19"/>
                <w:szCs w:val="19"/>
              </w:rPr>
              <w:t xml:space="preserve">the mandatory </w:t>
            </w:r>
            <w:r w:rsidR="003F0B6E" w:rsidRPr="000646EE">
              <w:rPr>
                <w:rFonts w:ascii="Arial" w:hAnsi="Arial" w:cs="Arial"/>
                <w:color w:val="000000" w:themeColor="text1"/>
                <w:sz w:val="19"/>
                <w:szCs w:val="19"/>
              </w:rPr>
              <w:t xml:space="preserve">kit list will be communicated to runners prior to </w:t>
            </w:r>
            <w:r w:rsidR="00796F59" w:rsidRPr="000646EE">
              <w:rPr>
                <w:rFonts w:ascii="Arial" w:hAnsi="Arial" w:cs="Arial"/>
                <w:color w:val="000000" w:themeColor="text1"/>
                <w:sz w:val="19"/>
                <w:szCs w:val="19"/>
              </w:rPr>
              <w:t xml:space="preserve">the </w:t>
            </w:r>
            <w:r w:rsidR="003F0B6E" w:rsidRPr="000646EE">
              <w:rPr>
                <w:rFonts w:ascii="Arial" w:hAnsi="Arial" w:cs="Arial"/>
                <w:color w:val="000000" w:themeColor="text1"/>
                <w:sz w:val="19"/>
                <w:szCs w:val="19"/>
              </w:rPr>
              <w:t>race).</w:t>
            </w:r>
          </w:p>
          <w:p w14:paraId="7C6B0FA1" w14:textId="64C29916" w:rsidR="008D6AC6" w:rsidRPr="000646EE" w:rsidRDefault="008D6AC6" w:rsidP="004979CD">
            <w:pPr>
              <w:pStyle w:val="NormalWeb"/>
              <w:numPr>
                <w:ilvl w:val="0"/>
                <w:numId w:val="13"/>
              </w:numPr>
              <w:jc w:val="both"/>
              <w:rPr>
                <w:rFonts w:ascii="Arial" w:hAnsi="Arial" w:cs="Arial"/>
                <w:color w:val="000000" w:themeColor="text1"/>
                <w:sz w:val="19"/>
                <w:szCs w:val="19"/>
              </w:rPr>
            </w:pPr>
            <w:r w:rsidRPr="000646EE">
              <w:rPr>
                <w:rFonts w:ascii="Arial" w:hAnsi="Arial" w:cs="Arial"/>
                <w:bCs/>
                <w:color w:val="000000" w:themeColor="text1"/>
                <w:sz w:val="19"/>
                <w:szCs w:val="19"/>
              </w:rPr>
              <w:t>The race organising team is to determine whether the race is to be cancelled or diverted to an alternative safer route if severe weather is forecast.</w:t>
            </w:r>
          </w:p>
          <w:p w14:paraId="32438634" w14:textId="6CD27FB1" w:rsidR="008D6AC6" w:rsidRPr="000646EE" w:rsidRDefault="008D6AC6" w:rsidP="0048281A">
            <w:pPr>
              <w:pStyle w:val="NormalWeb"/>
              <w:numPr>
                <w:ilvl w:val="0"/>
                <w:numId w:val="13"/>
              </w:numPr>
              <w:jc w:val="both"/>
              <w:rPr>
                <w:rFonts w:ascii="Arial" w:hAnsi="Arial" w:cs="Arial"/>
                <w:color w:val="000000" w:themeColor="text1"/>
                <w:sz w:val="19"/>
                <w:szCs w:val="19"/>
              </w:rPr>
            </w:pPr>
            <w:r w:rsidRPr="000646EE">
              <w:rPr>
                <w:rFonts w:ascii="Arial" w:hAnsi="Arial" w:cs="Arial"/>
                <w:color w:val="000000" w:themeColor="text1"/>
                <w:sz w:val="19"/>
                <w:szCs w:val="19"/>
              </w:rPr>
              <w:t xml:space="preserve">Runners who, having entered, </w:t>
            </w:r>
            <w:r w:rsidR="00C57D6B" w:rsidRPr="000646EE">
              <w:rPr>
                <w:rFonts w:ascii="Arial" w:hAnsi="Arial" w:cs="Arial"/>
                <w:color w:val="000000" w:themeColor="text1"/>
                <w:sz w:val="19"/>
                <w:szCs w:val="19"/>
              </w:rPr>
              <w:t xml:space="preserve">but </w:t>
            </w:r>
            <w:r w:rsidRPr="000646EE">
              <w:rPr>
                <w:rFonts w:ascii="Arial" w:hAnsi="Arial" w:cs="Arial"/>
                <w:color w:val="000000" w:themeColor="text1"/>
                <w:sz w:val="19"/>
                <w:szCs w:val="19"/>
              </w:rPr>
              <w:t>opt not to start the race are to inform the race organising team.</w:t>
            </w:r>
          </w:p>
          <w:p w14:paraId="63805653" w14:textId="718561FD" w:rsidR="000646EE" w:rsidRPr="000646EE" w:rsidRDefault="005E63C6" w:rsidP="000646EE">
            <w:pPr>
              <w:pStyle w:val="NormalWeb"/>
              <w:numPr>
                <w:ilvl w:val="0"/>
                <w:numId w:val="13"/>
              </w:numPr>
              <w:spacing w:after="120" w:afterAutospacing="0"/>
              <w:ind w:left="357" w:hanging="357"/>
              <w:jc w:val="both"/>
              <w:rPr>
                <w:rFonts w:ascii="Arial" w:hAnsi="Arial" w:cs="Arial"/>
                <w:bCs/>
                <w:color w:val="000000" w:themeColor="text1"/>
                <w:sz w:val="19"/>
                <w:szCs w:val="19"/>
              </w:rPr>
            </w:pPr>
            <w:r w:rsidRPr="000646EE">
              <w:rPr>
                <w:rFonts w:ascii="Arial" w:hAnsi="Arial" w:cs="Arial"/>
                <w:bCs/>
                <w:color w:val="000000" w:themeColor="text1"/>
                <w:sz w:val="19"/>
                <w:szCs w:val="19"/>
              </w:rPr>
              <w:t>A</w:t>
            </w:r>
            <w:r w:rsidR="008D6AC6" w:rsidRPr="000646EE">
              <w:rPr>
                <w:rFonts w:ascii="Arial" w:hAnsi="Arial" w:cs="Arial"/>
                <w:bCs/>
                <w:color w:val="000000" w:themeColor="text1"/>
                <w:sz w:val="19"/>
                <w:szCs w:val="19"/>
              </w:rPr>
              <w:t xml:space="preserve"> runner </w:t>
            </w:r>
            <w:r w:rsidRPr="000646EE">
              <w:rPr>
                <w:rFonts w:ascii="Arial" w:hAnsi="Arial" w:cs="Arial"/>
                <w:bCs/>
                <w:color w:val="000000" w:themeColor="text1"/>
                <w:sz w:val="19"/>
                <w:szCs w:val="19"/>
              </w:rPr>
              <w:t xml:space="preserve">may be withdrawn </w:t>
            </w:r>
            <w:r w:rsidR="008D6AC6" w:rsidRPr="000646EE">
              <w:rPr>
                <w:rFonts w:ascii="Arial" w:hAnsi="Arial" w:cs="Arial"/>
                <w:bCs/>
                <w:color w:val="000000" w:themeColor="text1"/>
                <w:sz w:val="19"/>
                <w:szCs w:val="19"/>
              </w:rPr>
              <w:t xml:space="preserve">from the race </w:t>
            </w:r>
            <w:r w:rsidRPr="000646EE">
              <w:rPr>
                <w:rFonts w:ascii="Arial" w:hAnsi="Arial" w:cs="Arial"/>
                <w:bCs/>
                <w:color w:val="000000" w:themeColor="text1"/>
                <w:sz w:val="19"/>
                <w:szCs w:val="19"/>
              </w:rPr>
              <w:t>if the race organising team</w:t>
            </w:r>
            <w:r w:rsidR="008D6AC6" w:rsidRPr="000646EE">
              <w:rPr>
                <w:rFonts w:ascii="Arial" w:hAnsi="Arial" w:cs="Arial"/>
                <w:bCs/>
                <w:color w:val="000000" w:themeColor="text1"/>
                <w:sz w:val="19"/>
                <w:szCs w:val="19"/>
              </w:rPr>
              <w:t xml:space="preserve"> suspect</w:t>
            </w:r>
            <w:r w:rsidR="007F00D3" w:rsidRPr="000646EE">
              <w:rPr>
                <w:rFonts w:ascii="Arial" w:hAnsi="Arial" w:cs="Arial"/>
                <w:bCs/>
                <w:color w:val="000000" w:themeColor="text1"/>
                <w:sz w:val="19"/>
                <w:szCs w:val="19"/>
              </w:rPr>
              <w:t xml:space="preserve"> </w:t>
            </w:r>
            <w:r w:rsidRPr="000646EE">
              <w:rPr>
                <w:rFonts w:ascii="Arial" w:hAnsi="Arial" w:cs="Arial"/>
                <w:bCs/>
                <w:color w:val="000000" w:themeColor="text1"/>
                <w:sz w:val="19"/>
                <w:szCs w:val="19"/>
              </w:rPr>
              <w:t>they are</w:t>
            </w:r>
            <w:r w:rsidR="007F00D3" w:rsidRPr="000646EE">
              <w:rPr>
                <w:rFonts w:ascii="Arial" w:hAnsi="Arial" w:cs="Arial"/>
                <w:bCs/>
                <w:color w:val="000000" w:themeColor="text1"/>
                <w:sz w:val="19"/>
                <w:szCs w:val="19"/>
              </w:rPr>
              <w:t xml:space="preserve"> </w:t>
            </w:r>
            <w:r w:rsidR="008D6AC6" w:rsidRPr="000646EE">
              <w:rPr>
                <w:rFonts w:ascii="Arial" w:hAnsi="Arial" w:cs="Arial"/>
                <w:bCs/>
                <w:color w:val="000000" w:themeColor="text1"/>
                <w:sz w:val="19"/>
                <w:szCs w:val="19"/>
              </w:rPr>
              <w:t>in</w:t>
            </w:r>
            <w:r w:rsidR="007F00D3" w:rsidRPr="000646EE">
              <w:rPr>
                <w:rFonts w:ascii="Arial" w:hAnsi="Arial" w:cs="Arial"/>
                <w:bCs/>
                <w:color w:val="000000" w:themeColor="text1"/>
                <w:sz w:val="19"/>
                <w:szCs w:val="19"/>
              </w:rPr>
              <w:t xml:space="preserve">adequately prepared, </w:t>
            </w:r>
            <w:r w:rsidRPr="000646EE">
              <w:rPr>
                <w:rFonts w:ascii="Arial" w:hAnsi="Arial" w:cs="Arial"/>
                <w:bCs/>
                <w:color w:val="000000" w:themeColor="text1"/>
                <w:sz w:val="19"/>
                <w:szCs w:val="19"/>
              </w:rPr>
              <w:t>are</w:t>
            </w:r>
            <w:r w:rsidR="007F00D3" w:rsidRPr="000646EE">
              <w:rPr>
                <w:rFonts w:ascii="Arial" w:hAnsi="Arial" w:cs="Arial"/>
                <w:bCs/>
                <w:color w:val="000000" w:themeColor="text1"/>
                <w:sz w:val="19"/>
                <w:szCs w:val="19"/>
              </w:rPr>
              <w:t xml:space="preserve"> missing </w:t>
            </w:r>
            <w:r w:rsidRPr="000646EE">
              <w:rPr>
                <w:rFonts w:ascii="Arial" w:hAnsi="Arial" w:cs="Arial"/>
                <w:bCs/>
                <w:color w:val="000000" w:themeColor="text1"/>
                <w:sz w:val="19"/>
                <w:szCs w:val="19"/>
              </w:rPr>
              <w:t>any of the required kit or lack</w:t>
            </w:r>
            <w:r w:rsidR="007F00D3" w:rsidRPr="000646EE">
              <w:rPr>
                <w:rFonts w:ascii="Arial" w:hAnsi="Arial" w:cs="Arial"/>
                <w:bCs/>
                <w:color w:val="000000" w:themeColor="text1"/>
                <w:sz w:val="19"/>
                <w:szCs w:val="19"/>
              </w:rPr>
              <w:t xml:space="preserve"> the necessary </w:t>
            </w:r>
            <w:r w:rsidR="00764706" w:rsidRPr="000646EE">
              <w:rPr>
                <w:rFonts w:ascii="Arial" w:hAnsi="Arial" w:cs="Arial"/>
                <w:bCs/>
                <w:color w:val="000000" w:themeColor="text1"/>
                <w:sz w:val="19"/>
                <w:szCs w:val="19"/>
              </w:rPr>
              <w:t>experience capacity, and/ or capability to complete the race</w:t>
            </w:r>
            <w:r w:rsidR="007F00D3" w:rsidRPr="000646EE">
              <w:rPr>
                <w:rFonts w:ascii="Arial" w:hAnsi="Arial" w:cs="Arial"/>
                <w:bCs/>
                <w:color w:val="000000" w:themeColor="text1"/>
                <w:sz w:val="19"/>
                <w:szCs w:val="19"/>
              </w:rPr>
              <w:t>.</w:t>
            </w:r>
          </w:p>
        </w:tc>
      </w:tr>
    </w:tbl>
    <w:p w14:paraId="7F556FAC" w14:textId="21AAAC10" w:rsidR="000646EE" w:rsidRDefault="000646EE">
      <w:pPr>
        <w:rPr>
          <w:rFonts w:ascii="Arial" w:hAnsi="Arial" w:cs="Arial"/>
        </w:rPr>
      </w:pPr>
    </w:p>
    <w:p w14:paraId="2B97B31C" w14:textId="77777777" w:rsidR="000646EE" w:rsidRDefault="000646EE">
      <w:pPr>
        <w:rPr>
          <w:rFonts w:ascii="Arial" w:hAnsi="Arial" w:cs="Arial"/>
        </w:rPr>
      </w:pPr>
      <w:r>
        <w:rPr>
          <w:rFonts w:ascii="Arial" w:hAnsi="Arial" w:cs="Arial"/>
        </w:rPr>
        <w:br w:type="page"/>
      </w:r>
    </w:p>
    <w:p w14:paraId="7FA2BFF2" w14:textId="77777777" w:rsidR="000646EE" w:rsidRPr="000646EE" w:rsidRDefault="000646EE">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889"/>
      </w:tblGrid>
      <w:tr w:rsidR="007311ED" w:rsidRPr="000646EE" w14:paraId="78697813" w14:textId="77777777" w:rsidTr="000646EE">
        <w:trPr>
          <w:trHeight w:val="318"/>
        </w:trPr>
        <w:tc>
          <w:tcPr>
            <w:tcW w:w="1831" w:type="pct"/>
            <w:tcBorders>
              <w:bottom w:val="single" w:sz="4" w:space="0" w:color="auto"/>
              <w:right w:val="single" w:sz="4" w:space="0" w:color="auto"/>
            </w:tcBorders>
            <w:shd w:val="clear" w:color="auto" w:fill="F2F2F2" w:themeFill="background1" w:themeFillShade="F2"/>
            <w:vAlign w:val="center"/>
          </w:tcPr>
          <w:p w14:paraId="40626B73" w14:textId="3AC4243B" w:rsidR="007311ED" w:rsidRPr="000646EE" w:rsidRDefault="007311ED" w:rsidP="00972F15">
            <w:pPr>
              <w:pStyle w:val="NormalWeb"/>
              <w:jc w:val="both"/>
              <w:rPr>
                <w:rFonts w:ascii="Arial" w:hAnsi="Arial" w:cs="Arial"/>
                <w:b/>
                <w:bCs/>
                <w:color w:val="000000" w:themeColor="text1"/>
              </w:rPr>
            </w:pPr>
            <w:r w:rsidRPr="000646EE">
              <w:rPr>
                <w:rFonts w:ascii="Arial" w:hAnsi="Arial" w:cs="Arial"/>
                <w:b/>
                <w:bCs/>
                <w:color w:val="000000" w:themeColor="text1"/>
              </w:rPr>
              <w:t>Hazards</w:t>
            </w:r>
            <w:r w:rsidR="000646EE" w:rsidRPr="000646EE">
              <w:rPr>
                <w:rFonts w:ascii="Arial" w:hAnsi="Arial" w:cs="Arial"/>
                <w:b/>
                <w:bCs/>
                <w:color w:val="000000" w:themeColor="text1"/>
              </w:rPr>
              <w:t xml:space="preserve"> and possible outcomes</w:t>
            </w:r>
          </w:p>
        </w:tc>
        <w:tc>
          <w:tcPr>
            <w:tcW w:w="3169" w:type="pct"/>
            <w:tcBorders>
              <w:left w:val="single" w:sz="4" w:space="0" w:color="auto"/>
              <w:bottom w:val="single" w:sz="4" w:space="0" w:color="auto"/>
            </w:tcBorders>
            <w:shd w:val="clear" w:color="auto" w:fill="F2F2F2" w:themeFill="background1" w:themeFillShade="F2"/>
            <w:vAlign w:val="center"/>
          </w:tcPr>
          <w:p w14:paraId="1AC0FAFD" w14:textId="4A6F0932" w:rsidR="007311ED" w:rsidRPr="000646EE" w:rsidRDefault="002629B8" w:rsidP="00972F15">
            <w:pPr>
              <w:pStyle w:val="NormalWeb"/>
              <w:jc w:val="both"/>
              <w:rPr>
                <w:rFonts w:ascii="Arial" w:hAnsi="Arial" w:cs="Arial"/>
                <w:b/>
                <w:bCs/>
                <w:color w:val="000000" w:themeColor="text1"/>
              </w:rPr>
            </w:pPr>
            <w:r w:rsidRPr="000646EE">
              <w:rPr>
                <w:rFonts w:ascii="Arial" w:hAnsi="Arial" w:cs="Arial"/>
                <w:b/>
                <w:bCs/>
                <w:color w:val="000000" w:themeColor="text1"/>
              </w:rPr>
              <w:t>Safety, Health</w:t>
            </w:r>
            <w:r w:rsidR="003A0C29" w:rsidRPr="000646EE">
              <w:rPr>
                <w:rFonts w:ascii="Arial" w:hAnsi="Arial" w:cs="Arial"/>
                <w:b/>
                <w:bCs/>
                <w:color w:val="000000" w:themeColor="text1"/>
              </w:rPr>
              <w:t>,</w:t>
            </w:r>
            <w:r w:rsidRPr="000646EE">
              <w:rPr>
                <w:rFonts w:ascii="Arial" w:hAnsi="Arial" w:cs="Arial"/>
                <w:b/>
                <w:bCs/>
                <w:color w:val="000000" w:themeColor="text1"/>
              </w:rPr>
              <w:t xml:space="preserve"> and Wellbeing Controls</w:t>
            </w:r>
          </w:p>
        </w:tc>
      </w:tr>
      <w:tr w:rsidR="007311ED" w:rsidRPr="000646EE" w14:paraId="197C5C43" w14:textId="77777777" w:rsidTr="000646EE">
        <w:tc>
          <w:tcPr>
            <w:tcW w:w="1831" w:type="pct"/>
            <w:tcBorders>
              <w:top w:val="single" w:sz="4" w:space="0" w:color="auto"/>
              <w:bottom w:val="single" w:sz="4" w:space="0" w:color="auto"/>
              <w:right w:val="single" w:sz="4" w:space="0" w:color="auto"/>
            </w:tcBorders>
          </w:tcPr>
          <w:p w14:paraId="1ACB5E80" w14:textId="027F110F" w:rsidR="00FF6FC0" w:rsidRPr="000646EE" w:rsidRDefault="00FF6FC0" w:rsidP="00FF6FC0">
            <w:pPr>
              <w:pStyle w:val="NormalWeb"/>
              <w:numPr>
                <w:ilvl w:val="0"/>
                <w:numId w:val="6"/>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Mountain terrain</w:t>
            </w:r>
            <w:r w:rsidRPr="000646EE">
              <w:rPr>
                <w:rFonts w:ascii="Arial" w:hAnsi="Arial" w:cs="Arial"/>
                <w:color w:val="C45911" w:themeColor="accent2" w:themeShade="BF"/>
                <w:sz w:val="19"/>
                <w:szCs w:val="19"/>
              </w:rPr>
              <w:t xml:space="preserve"> </w:t>
            </w:r>
            <w:r w:rsidR="000646EE" w:rsidRPr="000646EE">
              <w:rPr>
                <w:rFonts w:ascii="Arial" w:hAnsi="Arial" w:cs="Arial"/>
                <w:color w:val="000000" w:themeColor="text1"/>
                <w:sz w:val="19"/>
                <w:szCs w:val="19"/>
              </w:rPr>
              <w:t>(comprising, among others: large boulders, rocky surfaces, loose rocks, cliff edges, steep slopes (inclines and declines), slippery grass, hidden holes, crevasses, boggy ground, and river crossings).</w:t>
            </w:r>
          </w:p>
          <w:p w14:paraId="06F50FB2" w14:textId="10BE1964" w:rsidR="00FF6FC0" w:rsidRPr="000646EE" w:rsidRDefault="00FF6FC0" w:rsidP="00FF6FC0">
            <w:pPr>
              <w:pStyle w:val="NormalWeb"/>
              <w:numPr>
                <w:ilvl w:val="0"/>
                <w:numId w:val="6"/>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Changeable and potentially severe weather conditions</w:t>
            </w:r>
            <w:r w:rsidRPr="000646EE">
              <w:rPr>
                <w:rFonts w:ascii="Arial" w:hAnsi="Arial" w:cs="Arial"/>
                <w:color w:val="C45911" w:themeColor="accent2" w:themeShade="BF"/>
                <w:sz w:val="19"/>
                <w:szCs w:val="19"/>
              </w:rPr>
              <w:t xml:space="preserve"> </w:t>
            </w:r>
            <w:r w:rsidRPr="000646EE">
              <w:rPr>
                <w:rFonts w:ascii="Arial" w:hAnsi="Arial" w:cs="Arial"/>
                <w:color w:val="000000" w:themeColor="text1"/>
                <w:sz w:val="19"/>
                <w:szCs w:val="19"/>
              </w:rPr>
              <w:t>(which, during a single event, could among other conditions alternate between high winds, rain, hail, thunder and lightning, sunshine, mist or fog, snow, and ice)</w:t>
            </w:r>
            <w:r w:rsidR="00874C02" w:rsidRPr="000646EE">
              <w:rPr>
                <w:rFonts w:ascii="Arial" w:hAnsi="Arial" w:cs="Arial"/>
                <w:color w:val="000000" w:themeColor="text1"/>
                <w:sz w:val="19"/>
                <w:szCs w:val="19"/>
              </w:rPr>
              <w:t>.</w:t>
            </w:r>
          </w:p>
          <w:p w14:paraId="0267E62D" w14:textId="5D4DE7AF" w:rsidR="00FF6FC0" w:rsidRPr="000646EE" w:rsidRDefault="00FF6FC0" w:rsidP="00FF6FC0">
            <w:pPr>
              <w:pStyle w:val="NormalWeb"/>
              <w:numPr>
                <w:ilvl w:val="0"/>
                <w:numId w:val="6"/>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Infections</w:t>
            </w:r>
            <w:r w:rsidRPr="000646EE">
              <w:rPr>
                <w:rFonts w:ascii="Arial" w:hAnsi="Arial" w:cs="Arial"/>
                <w:color w:val="C45911" w:themeColor="accent2" w:themeShade="BF"/>
                <w:sz w:val="19"/>
                <w:szCs w:val="19"/>
              </w:rPr>
              <w:t xml:space="preserve"> </w:t>
            </w:r>
            <w:r w:rsidRPr="000646EE">
              <w:rPr>
                <w:rFonts w:ascii="Arial" w:hAnsi="Arial" w:cs="Arial"/>
                <w:color w:val="000000" w:themeColor="text1"/>
                <w:sz w:val="19"/>
                <w:szCs w:val="19"/>
              </w:rPr>
              <w:t>(e.g., CoVID-19, tetanus from scratches, Weils disease from rats and Lymes disease from ticks, cryptosporidium from contaminated water)</w:t>
            </w:r>
            <w:r w:rsidR="00874C02" w:rsidRPr="000646EE">
              <w:rPr>
                <w:rFonts w:ascii="Arial" w:hAnsi="Arial" w:cs="Arial"/>
                <w:color w:val="000000" w:themeColor="text1"/>
                <w:sz w:val="19"/>
                <w:szCs w:val="19"/>
              </w:rPr>
              <w:t>.</w:t>
            </w:r>
          </w:p>
          <w:p w14:paraId="66F5FCE6" w14:textId="77777777" w:rsidR="00FF6FC0" w:rsidRPr="000646EE" w:rsidRDefault="00FF6FC0" w:rsidP="00FF6FC0">
            <w:pPr>
              <w:pStyle w:val="NormalWeb"/>
              <w:numPr>
                <w:ilvl w:val="0"/>
                <w:numId w:val="6"/>
              </w:numPr>
              <w:spacing w:before="0" w:beforeAutospacing="0" w:after="240" w:afterAutospacing="0"/>
              <w:jc w:val="both"/>
              <w:textAlignment w:val="baseline"/>
              <w:rPr>
                <w:rFonts w:ascii="Arial" w:hAnsi="Arial" w:cs="Arial"/>
                <w:b/>
                <w:bCs/>
                <w:color w:val="C45911" w:themeColor="accent2" w:themeShade="BF"/>
                <w:sz w:val="19"/>
                <w:szCs w:val="19"/>
              </w:rPr>
            </w:pPr>
            <w:r w:rsidRPr="000646EE">
              <w:rPr>
                <w:rFonts w:ascii="Arial" w:hAnsi="Arial" w:cs="Arial"/>
                <w:b/>
                <w:bCs/>
                <w:color w:val="C45911" w:themeColor="accent2" w:themeShade="BF"/>
                <w:sz w:val="19"/>
                <w:szCs w:val="19"/>
              </w:rPr>
              <w:t>Exhaustion</w:t>
            </w:r>
          </w:p>
          <w:p w14:paraId="05F3F860" w14:textId="77777777" w:rsidR="00FF6FC0" w:rsidRPr="000646EE" w:rsidRDefault="00FF6FC0" w:rsidP="00FF6FC0">
            <w:pPr>
              <w:pStyle w:val="NormalWeb"/>
              <w:numPr>
                <w:ilvl w:val="0"/>
                <w:numId w:val="6"/>
              </w:numPr>
              <w:spacing w:before="0" w:beforeAutospacing="0" w:after="240" w:afterAutospacing="0"/>
              <w:jc w:val="both"/>
              <w:textAlignment w:val="baseline"/>
              <w:rPr>
                <w:rFonts w:ascii="Arial" w:hAnsi="Arial" w:cs="Arial"/>
                <w:b/>
                <w:bCs/>
                <w:color w:val="C45911" w:themeColor="accent2" w:themeShade="BF"/>
                <w:sz w:val="19"/>
                <w:szCs w:val="19"/>
              </w:rPr>
            </w:pPr>
            <w:r w:rsidRPr="000646EE">
              <w:rPr>
                <w:rFonts w:ascii="Arial" w:hAnsi="Arial" w:cs="Arial"/>
                <w:b/>
                <w:bCs/>
                <w:color w:val="C45911" w:themeColor="accent2" w:themeShade="BF"/>
                <w:sz w:val="19"/>
                <w:szCs w:val="19"/>
              </w:rPr>
              <w:t>Dehydration</w:t>
            </w:r>
          </w:p>
          <w:p w14:paraId="7B8C25CE" w14:textId="77777777" w:rsidR="00FF6FC0" w:rsidRPr="000646EE" w:rsidRDefault="00FF6FC0" w:rsidP="00FF6FC0">
            <w:pPr>
              <w:pStyle w:val="NormalWeb"/>
              <w:numPr>
                <w:ilvl w:val="0"/>
                <w:numId w:val="6"/>
              </w:numPr>
              <w:spacing w:before="0" w:beforeAutospacing="0" w:after="240" w:afterAutospacing="0"/>
              <w:jc w:val="both"/>
              <w:textAlignment w:val="baseline"/>
              <w:rPr>
                <w:rFonts w:ascii="Arial" w:hAnsi="Arial" w:cs="Arial"/>
                <w:b/>
                <w:bCs/>
                <w:color w:val="C45911" w:themeColor="accent2" w:themeShade="BF"/>
                <w:sz w:val="19"/>
                <w:szCs w:val="19"/>
              </w:rPr>
            </w:pPr>
            <w:r w:rsidRPr="000646EE">
              <w:rPr>
                <w:rFonts w:ascii="Arial" w:hAnsi="Arial" w:cs="Arial"/>
                <w:b/>
                <w:bCs/>
                <w:color w:val="C45911" w:themeColor="accent2" w:themeShade="BF"/>
                <w:sz w:val="19"/>
                <w:szCs w:val="19"/>
              </w:rPr>
              <w:t>Hypothermia</w:t>
            </w:r>
          </w:p>
          <w:p w14:paraId="4A93531C" w14:textId="77777777" w:rsidR="00FF6FC0" w:rsidRPr="000646EE" w:rsidRDefault="00FF6FC0" w:rsidP="00FF6FC0">
            <w:pPr>
              <w:pStyle w:val="NormalWeb"/>
              <w:numPr>
                <w:ilvl w:val="0"/>
                <w:numId w:val="6"/>
              </w:numPr>
              <w:spacing w:before="0" w:beforeAutospacing="0" w:after="240" w:afterAutospacing="0"/>
              <w:jc w:val="both"/>
              <w:textAlignment w:val="baseline"/>
              <w:rPr>
                <w:rFonts w:ascii="Arial" w:hAnsi="Arial" w:cs="Arial"/>
                <w:b/>
                <w:bCs/>
                <w:color w:val="C45911" w:themeColor="accent2" w:themeShade="BF"/>
                <w:sz w:val="19"/>
                <w:szCs w:val="19"/>
              </w:rPr>
            </w:pPr>
            <w:r w:rsidRPr="000646EE">
              <w:rPr>
                <w:rFonts w:ascii="Arial" w:hAnsi="Arial" w:cs="Arial"/>
                <w:b/>
                <w:bCs/>
                <w:color w:val="C45911" w:themeColor="accent2" w:themeShade="BF"/>
                <w:sz w:val="19"/>
                <w:szCs w:val="19"/>
              </w:rPr>
              <w:t xml:space="preserve">Hyperthermia </w:t>
            </w:r>
          </w:p>
          <w:p w14:paraId="10E83C01" w14:textId="77777777" w:rsidR="00FF6FC0" w:rsidRPr="000646EE" w:rsidRDefault="00FF6FC0" w:rsidP="00FF6FC0">
            <w:pPr>
              <w:pStyle w:val="NormalWeb"/>
              <w:numPr>
                <w:ilvl w:val="0"/>
                <w:numId w:val="6"/>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Farm and forestry traffic</w:t>
            </w:r>
            <w:r w:rsidRPr="000646EE">
              <w:rPr>
                <w:rFonts w:ascii="Arial" w:hAnsi="Arial" w:cs="Arial"/>
                <w:color w:val="C45911" w:themeColor="accent2" w:themeShade="BF"/>
                <w:sz w:val="19"/>
                <w:szCs w:val="19"/>
              </w:rPr>
              <w:t xml:space="preserve"> </w:t>
            </w:r>
            <w:r w:rsidRPr="000646EE">
              <w:rPr>
                <w:rFonts w:ascii="Arial" w:hAnsi="Arial" w:cs="Arial"/>
                <w:color w:val="000000" w:themeColor="text1"/>
                <w:sz w:val="19"/>
                <w:szCs w:val="19"/>
              </w:rPr>
              <w:t>on trails and tracks.</w:t>
            </w:r>
          </w:p>
          <w:p w14:paraId="3852BC3E" w14:textId="2FE41D89" w:rsidR="00FF6FC0" w:rsidRPr="000646EE" w:rsidRDefault="00FF6FC0" w:rsidP="00FF6FC0">
            <w:pPr>
              <w:pStyle w:val="NormalWeb"/>
              <w:numPr>
                <w:ilvl w:val="0"/>
                <w:numId w:val="6"/>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Livestock and wild animals</w:t>
            </w:r>
            <w:r w:rsidRPr="000646EE">
              <w:rPr>
                <w:rFonts w:ascii="Arial" w:hAnsi="Arial" w:cs="Arial"/>
                <w:color w:val="C45911" w:themeColor="accent2" w:themeShade="BF"/>
                <w:sz w:val="19"/>
                <w:szCs w:val="19"/>
              </w:rPr>
              <w:t xml:space="preserve"> </w:t>
            </w:r>
            <w:r w:rsidRPr="000646EE">
              <w:rPr>
                <w:rFonts w:ascii="Arial" w:hAnsi="Arial" w:cs="Arial"/>
                <w:color w:val="000000" w:themeColor="text1"/>
                <w:sz w:val="19"/>
                <w:szCs w:val="19"/>
              </w:rPr>
              <w:t>(e.g., sheep, hares, deer, birds, foxes, rats etc)</w:t>
            </w:r>
            <w:r w:rsidR="00874C02" w:rsidRPr="000646EE">
              <w:rPr>
                <w:rFonts w:ascii="Arial" w:hAnsi="Arial" w:cs="Arial"/>
                <w:color w:val="000000" w:themeColor="text1"/>
                <w:sz w:val="19"/>
                <w:szCs w:val="19"/>
              </w:rPr>
              <w:t>.</w:t>
            </w:r>
          </w:p>
          <w:p w14:paraId="7AE1369F" w14:textId="1A5E54B3" w:rsidR="007311ED" w:rsidRPr="000646EE" w:rsidRDefault="00FF6FC0" w:rsidP="00FF6FC0">
            <w:pPr>
              <w:pStyle w:val="NormalWeb"/>
              <w:numPr>
                <w:ilvl w:val="0"/>
                <w:numId w:val="6"/>
              </w:numPr>
              <w:spacing w:before="0" w:beforeAutospacing="0" w:after="240" w:afterAutospacing="0"/>
              <w:jc w:val="both"/>
              <w:textAlignment w:val="baseline"/>
              <w:rPr>
                <w:rFonts w:ascii="Arial" w:hAnsi="Arial" w:cs="Arial"/>
                <w:color w:val="000000" w:themeColor="text1"/>
                <w:sz w:val="19"/>
                <w:szCs w:val="19"/>
              </w:rPr>
            </w:pPr>
            <w:r w:rsidRPr="000646EE">
              <w:rPr>
                <w:rFonts w:ascii="Arial" w:hAnsi="Arial" w:cs="Arial"/>
                <w:b/>
                <w:bCs/>
                <w:color w:val="C45911" w:themeColor="accent2" w:themeShade="BF"/>
                <w:sz w:val="19"/>
                <w:szCs w:val="19"/>
              </w:rPr>
              <w:t>Other mountain users</w:t>
            </w:r>
            <w:r w:rsidRPr="000646EE">
              <w:rPr>
                <w:rFonts w:ascii="Arial" w:hAnsi="Arial" w:cs="Arial"/>
                <w:color w:val="C45911" w:themeColor="accent2" w:themeShade="BF"/>
                <w:sz w:val="19"/>
                <w:szCs w:val="19"/>
              </w:rPr>
              <w:t xml:space="preserve"> </w:t>
            </w:r>
            <w:r w:rsidRPr="000646EE">
              <w:rPr>
                <w:rFonts w:ascii="Arial" w:hAnsi="Arial" w:cs="Arial"/>
                <w:color w:val="000000" w:themeColor="text1"/>
                <w:sz w:val="19"/>
                <w:szCs w:val="19"/>
              </w:rPr>
              <w:t>and their pets (</w:t>
            </w:r>
            <w:r w:rsidR="00874C02" w:rsidRPr="000646EE">
              <w:rPr>
                <w:rFonts w:ascii="Arial" w:hAnsi="Arial" w:cs="Arial"/>
                <w:color w:val="000000" w:themeColor="text1"/>
                <w:sz w:val="19"/>
                <w:szCs w:val="19"/>
              </w:rPr>
              <w:t>e.g., walkers, race competitors, non-competing runners, mountain bikers).</w:t>
            </w:r>
          </w:p>
        </w:tc>
        <w:tc>
          <w:tcPr>
            <w:tcW w:w="3169" w:type="pct"/>
            <w:tcBorders>
              <w:top w:val="single" w:sz="4" w:space="0" w:color="auto"/>
              <w:left w:val="single" w:sz="4" w:space="0" w:color="auto"/>
              <w:bottom w:val="single" w:sz="4" w:space="0" w:color="auto"/>
            </w:tcBorders>
          </w:tcPr>
          <w:p w14:paraId="2CF96A79" w14:textId="77777777" w:rsidR="007311ED" w:rsidRPr="000646EE" w:rsidRDefault="007311ED" w:rsidP="007311ED">
            <w:pPr>
              <w:pStyle w:val="NormalWeb"/>
              <w:jc w:val="both"/>
              <w:rPr>
                <w:rFonts w:ascii="Arial" w:hAnsi="Arial" w:cs="Arial"/>
                <w:b/>
                <w:color w:val="C45911" w:themeColor="accent2" w:themeShade="BF"/>
                <w:sz w:val="19"/>
                <w:szCs w:val="19"/>
              </w:rPr>
            </w:pPr>
            <w:r w:rsidRPr="000646EE">
              <w:rPr>
                <w:rFonts w:ascii="Arial" w:hAnsi="Arial" w:cs="Arial"/>
                <w:b/>
                <w:color w:val="C45911" w:themeColor="accent2" w:themeShade="BF"/>
                <w:sz w:val="19"/>
                <w:szCs w:val="19"/>
              </w:rPr>
              <w:t>During Race</w:t>
            </w:r>
          </w:p>
          <w:p w14:paraId="3FD6C8BC" w14:textId="31FCCF53" w:rsidR="00395BA2" w:rsidRPr="000646EE" w:rsidRDefault="006105CD"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 xml:space="preserve">The </w:t>
            </w:r>
            <w:r w:rsidR="007729C0" w:rsidRPr="000646EE">
              <w:rPr>
                <w:rFonts w:ascii="Arial" w:hAnsi="Arial" w:cs="Arial"/>
                <w:color w:val="000000" w:themeColor="text1"/>
                <w:sz w:val="19"/>
                <w:szCs w:val="19"/>
              </w:rPr>
              <w:t>wearing/ use</w:t>
            </w:r>
            <w:r w:rsidRPr="000646EE">
              <w:rPr>
                <w:rFonts w:ascii="Arial" w:hAnsi="Arial" w:cs="Arial"/>
                <w:color w:val="000000" w:themeColor="text1"/>
                <w:sz w:val="19"/>
                <w:szCs w:val="19"/>
              </w:rPr>
              <w:t xml:space="preserve"> of headphones and/ or ear buds are prohibited during the race</w:t>
            </w:r>
            <w:r w:rsidR="00395BA2" w:rsidRPr="000646EE">
              <w:rPr>
                <w:rFonts w:ascii="Arial" w:hAnsi="Arial" w:cs="Arial"/>
                <w:color w:val="000000" w:themeColor="text1"/>
                <w:sz w:val="19"/>
                <w:szCs w:val="19"/>
              </w:rPr>
              <w:t>.</w:t>
            </w:r>
          </w:p>
          <w:p w14:paraId="77766F68" w14:textId="1A260692" w:rsidR="007311ED" w:rsidRPr="000646EE" w:rsidRDefault="007311ED"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 xml:space="preserve">Runners </w:t>
            </w:r>
            <w:r w:rsidR="009A4572" w:rsidRPr="000646EE">
              <w:rPr>
                <w:rFonts w:ascii="Arial" w:hAnsi="Arial" w:cs="Arial"/>
                <w:color w:val="000000" w:themeColor="text1"/>
                <w:sz w:val="19"/>
                <w:szCs w:val="19"/>
              </w:rPr>
              <w:t xml:space="preserve">and parents </w:t>
            </w:r>
            <w:r w:rsidRPr="000646EE">
              <w:rPr>
                <w:rFonts w:ascii="Arial" w:hAnsi="Arial" w:cs="Arial"/>
                <w:color w:val="000000" w:themeColor="text1"/>
                <w:sz w:val="19"/>
                <w:szCs w:val="19"/>
              </w:rPr>
              <w:t>are to comply with instructions issued by race organising team and the marshals on the course.</w:t>
            </w:r>
          </w:p>
          <w:p w14:paraId="3F218330" w14:textId="77777777" w:rsidR="007311ED" w:rsidRPr="000646EE" w:rsidRDefault="007311ED"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Runners are to give right of way to descending runners.</w:t>
            </w:r>
          </w:p>
          <w:p w14:paraId="03B2A966" w14:textId="27A749F0" w:rsidR="007311ED" w:rsidRPr="000646EE" w:rsidRDefault="007311ED"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 xml:space="preserve">Runners </w:t>
            </w:r>
            <w:r w:rsidR="009A4572" w:rsidRPr="000646EE">
              <w:rPr>
                <w:rFonts w:ascii="Arial" w:hAnsi="Arial" w:cs="Arial"/>
                <w:color w:val="000000" w:themeColor="text1"/>
                <w:sz w:val="19"/>
                <w:szCs w:val="19"/>
              </w:rPr>
              <w:t xml:space="preserve">and parents </w:t>
            </w:r>
            <w:r w:rsidRPr="000646EE">
              <w:rPr>
                <w:rFonts w:ascii="Arial" w:hAnsi="Arial" w:cs="Arial"/>
                <w:color w:val="000000" w:themeColor="text1"/>
                <w:sz w:val="19"/>
                <w:szCs w:val="19"/>
              </w:rPr>
              <w:t xml:space="preserve">should </w:t>
            </w:r>
            <w:r w:rsidR="00D23D42" w:rsidRPr="000646EE">
              <w:rPr>
                <w:rFonts w:ascii="Arial" w:hAnsi="Arial" w:cs="Arial"/>
                <w:color w:val="000000" w:themeColor="text1"/>
                <w:sz w:val="19"/>
                <w:szCs w:val="19"/>
              </w:rPr>
              <w:t>know</w:t>
            </w:r>
            <w:r w:rsidRPr="000646EE">
              <w:rPr>
                <w:rFonts w:ascii="Arial" w:hAnsi="Arial" w:cs="Arial"/>
                <w:color w:val="000000" w:themeColor="text1"/>
                <w:sz w:val="19"/>
                <w:szCs w:val="19"/>
              </w:rPr>
              <w:t xml:space="preserve"> the symptoms of hypothermia </w:t>
            </w:r>
            <w:r w:rsidR="00154712" w:rsidRPr="000646EE">
              <w:rPr>
                <w:rFonts w:ascii="Arial" w:hAnsi="Arial" w:cs="Arial"/>
                <w:color w:val="000000" w:themeColor="text1"/>
                <w:sz w:val="19"/>
                <w:szCs w:val="19"/>
              </w:rPr>
              <w:t xml:space="preserve">and hyperthermia </w:t>
            </w:r>
            <w:r w:rsidRPr="000646EE">
              <w:rPr>
                <w:rFonts w:ascii="Arial" w:hAnsi="Arial" w:cs="Arial"/>
                <w:color w:val="000000" w:themeColor="text1"/>
                <w:sz w:val="19"/>
                <w:szCs w:val="19"/>
              </w:rPr>
              <w:t xml:space="preserve">and what they can do to avoid or reduce the problems </w:t>
            </w:r>
            <w:r w:rsidR="00C11DA4" w:rsidRPr="000646EE">
              <w:rPr>
                <w:rFonts w:ascii="Arial" w:hAnsi="Arial" w:cs="Arial"/>
                <w:color w:val="000000" w:themeColor="text1"/>
                <w:sz w:val="19"/>
                <w:szCs w:val="19"/>
              </w:rPr>
              <w:t>either condition</w:t>
            </w:r>
            <w:r w:rsidRPr="000646EE">
              <w:rPr>
                <w:rFonts w:ascii="Arial" w:hAnsi="Arial" w:cs="Arial"/>
                <w:color w:val="000000" w:themeColor="text1"/>
                <w:sz w:val="19"/>
                <w:szCs w:val="19"/>
              </w:rPr>
              <w:t xml:space="preserve"> causes.</w:t>
            </w:r>
          </w:p>
          <w:p w14:paraId="4C085E4B" w14:textId="42974759" w:rsidR="007718B9" w:rsidRPr="000646EE" w:rsidRDefault="007311ED"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 xml:space="preserve">Runners in distress or in need of medical assistance should </w:t>
            </w:r>
            <w:r w:rsidR="00252CA6" w:rsidRPr="000646EE">
              <w:rPr>
                <w:rFonts w:ascii="Arial" w:hAnsi="Arial" w:cs="Arial"/>
                <w:color w:val="000000" w:themeColor="text1"/>
                <w:sz w:val="19"/>
                <w:szCs w:val="19"/>
              </w:rPr>
              <w:t>try</w:t>
            </w:r>
            <w:r w:rsidRPr="000646EE">
              <w:rPr>
                <w:rFonts w:ascii="Arial" w:hAnsi="Arial" w:cs="Arial"/>
                <w:color w:val="000000" w:themeColor="text1"/>
                <w:sz w:val="19"/>
                <w:szCs w:val="19"/>
              </w:rPr>
              <w:t xml:space="preserve"> to reach their nearest marshal point or issue a distress </w:t>
            </w:r>
            <w:r w:rsidR="00FB75E7" w:rsidRPr="000646EE">
              <w:rPr>
                <w:rFonts w:ascii="Arial" w:hAnsi="Arial" w:cs="Arial"/>
                <w:color w:val="000000" w:themeColor="text1"/>
                <w:sz w:val="19"/>
                <w:szCs w:val="19"/>
              </w:rPr>
              <w:t>warning.</w:t>
            </w:r>
            <w:r w:rsidRPr="000646EE">
              <w:rPr>
                <w:rFonts w:ascii="Arial" w:hAnsi="Arial" w:cs="Arial"/>
                <w:color w:val="000000" w:themeColor="text1"/>
                <w:sz w:val="19"/>
                <w:szCs w:val="19"/>
              </w:rPr>
              <w:t xml:space="preserve"> </w:t>
            </w:r>
          </w:p>
          <w:p w14:paraId="7819632D" w14:textId="6B9EF420" w:rsidR="007311ED" w:rsidRPr="000646EE" w:rsidRDefault="007311ED" w:rsidP="007718B9">
            <w:pPr>
              <w:pStyle w:val="NormalWeb"/>
              <w:ind w:left="360"/>
              <w:jc w:val="both"/>
              <w:rPr>
                <w:rFonts w:ascii="Arial" w:hAnsi="Arial" w:cs="Arial"/>
                <w:color w:val="000000" w:themeColor="text1"/>
                <w:sz w:val="19"/>
                <w:szCs w:val="19"/>
              </w:rPr>
            </w:pPr>
            <w:r w:rsidRPr="000646EE">
              <w:rPr>
                <w:rFonts w:ascii="Arial" w:hAnsi="Arial" w:cs="Arial"/>
                <w:color w:val="000000" w:themeColor="text1"/>
                <w:sz w:val="19"/>
                <w:szCs w:val="19"/>
              </w:rPr>
              <w:t>(</w:t>
            </w:r>
            <w:r w:rsidRPr="000646EE">
              <w:rPr>
                <w:rFonts w:ascii="Arial" w:hAnsi="Arial" w:cs="Arial"/>
                <w:b/>
                <w:color w:val="000000" w:themeColor="text1"/>
                <w:sz w:val="19"/>
                <w:szCs w:val="19"/>
              </w:rPr>
              <w:t>Note</w:t>
            </w:r>
            <w:r w:rsidRPr="000646EE">
              <w:rPr>
                <w:rFonts w:ascii="Arial" w:hAnsi="Arial" w:cs="Arial"/>
                <w:color w:val="000000" w:themeColor="text1"/>
                <w:sz w:val="19"/>
                <w:szCs w:val="19"/>
              </w:rPr>
              <w:t xml:space="preserve">: </w:t>
            </w:r>
            <w:r w:rsidRPr="000646EE">
              <w:rPr>
                <w:rFonts w:ascii="Arial" w:hAnsi="Arial" w:cs="Arial"/>
                <w:i/>
                <w:color w:val="000000" w:themeColor="text1"/>
                <w:sz w:val="19"/>
                <w:szCs w:val="19"/>
              </w:rPr>
              <w:t>The International distress signal is 6 whistle blasts repeated with an interval of one minute between each series of 6 blasts. If your whistles are heard, you should hear three whistles in reply</w:t>
            </w:r>
            <w:r w:rsidRPr="000646EE">
              <w:rPr>
                <w:rFonts w:ascii="Arial" w:hAnsi="Arial" w:cs="Arial"/>
                <w:color w:val="000000" w:themeColor="text1"/>
                <w:sz w:val="19"/>
                <w:szCs w:val="19"/>
              </w:rPr>
              <w:t>).</w:t>
            </w:r>
          </w:p>
          <w:p w14:paraId="00FEAD3D" w14:textId="2B8A537A" w:rsidR="007311ED" w:rsidRPr="000646EE" w:rsidRDefault="007311ED"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 xml:space="preserve">Marshals (who are in contact with race Headquarters) are available at various locations on the race </w:t>
            </w:r>
            <w:r w:rsidR="000646EE" w:rsidRPr="000646EE">
              <w:rPr>
                <w:rFonts w:ascii="Arial" w:hAnsi="Arial" w:cs="Arial"/>
                <w:color w:val="000000" w:themeColor="text1"/>
                <w:sz w:val="19"/>
                <w:szCs w:val="19"/>
              </w:rPr>
              <w:t>route</w:t>
            </w:r>
            <w:r w:rsidRPr="000646EE">
              <w:rPr>
                <w:rFonts w:ascii="Arial" w:hAnsi="Arial" w:cs="Arial"/>
                <w:color w:val="000000" w:themeColor="text1"/>
                <w:sz w:val="19"/>
                <w:szCs w:val="19"/>
              </w:rPr>
              <w:t xml:space="preserve"> to help direct the race and </w:t>
            </w:r>
            <w:r w:rsidR="00EB13F5" w:rsidRPr="000646EE">
              <w:rPr>
                <w:rFonts w:ascii="Arial" w:hAnsi="Arial" w:cs="Arial"/>
                <w:color w:val="000000" w:themeColor="text1"/>
                <w:sz w:val="19"/>
                <w:szCs w:val="19"/>
              </w:rPr>
              <w:t xml:space="preserve">to </w:t>
            </w:r>
            <w:r w:rsidRPr="000646EE">
              <w:rPr>
                <w:rFonts w:ascii="Arial" w:hAnsi="Arial" w:cs="Arial"/>
                <w:color w:val="000000" w:themeColor="text1"/>
                <w:sz w:val="19"/>
                <w:szCs w:val="19"/>
              </w:rPr>
              <w:t>issue any update instructions to runners.</w:t>
            </w:r>
          </w:p>
          <w:p w14:paraId="4548A240" w14:textId="629EB611" w:rsidR="007311ED" w:rsidRPr="000646EE" w:rsidRDefault="009A4572"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Parents</w:t>
            </w:r>
            <w:r w:rsidR="007311ED" w:rsidRPr="000646EE">
              <w:rPr>
                <w:rFonts w:ascii="Arial" w:hAnsi="Arial" w:cs="Arial"/>
                <w:color w:val="000000" w:themeColor="text1"/>
                <w:sz w:val="19"/>
                <w:szCs w:val="19"/>
              </w:rPr>
              <w:t xml:space="preserve"> using their mobile phone to issue a distress warning or to request assistance should contact the race director first and comply with any instructions/ advice given.</w:t>
            </w:r>
          </w:p>
          <w:p w14:paraId="0E8547B9" w14:textId="3823FB95" w:rsidR="007311ED" w:rsidRPr="000646EE" w:rsidRDefault="007311ED"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Any cuts and/ or abrasions are to be cleaned and covered as soon as possible to eliminate or reduce the chances of infection setting in. (</w:t>
            </w:r>
            <w:r w:rsidRPr="000646EE">
              <w:rPr>
                <w:rFonts w:ascii="Arial" w:hAnsi="Arial" w:cs="Arial"/>
                <w:b/>
                <w:bCs/>
                <w:color w:val="000000" w:themeColor="text1"/>
                <w:sz w:val="19"/>
                <w:szCs w:val="19"/>
              </w:rPr>
              <w:t>Note</w:t>
            </w:r>
            <w:r w:rsidRPr="000646EE">
              <w:rPr>
                <w:rFonts w:ascii="Arial" w:hAnsi="Arial" w:cs="Arial"/>
                <w:color w:val="000000" w:themeColor="text1"/>
                <w:sz w:val="19"/>
                <w:szCs w:val="19"/>
              </w:rPr>
              <w:t xml:space="preserve">: Runners </w:t>
            </w:r>
            <w:r w:rsidR="009A4572" w:rsidRPr="000646EE">
              <w:rPr>
                <w:rFonts w:ascii="Arial" w:hAnsi="Arial" w:cs="Arial"/>
                <w:color w:val="000000" w:themeColor="text1"/>
                <w:sz w:val="19"/>
                <w:szCs w:val="19"/>
              </w:rPr>
              <w:t xml:space="preserve">and parents </w:t>
            </w:r>
            <w:r w:rsidRPr="000646EE">
              <w:rPr>
                <w:rFonts w:ascii="Arial" w:hAnsi="Arial" w:cs="Arial"/>
                <w:color w:val="000000" w:themeColor="text1"/>
                <w:sz w:val="19"/>
                <w:szCs w:val="19"/>
              </w:rPr>
              <w:t xml:space="preserve">are to determine whether </w:t>
            </w:r>
            <w:r w:rsidR="00D23D42" w:rsidRPr="000646EE">
              <w:rPr>
                <w:rFonts w:ascii="Arial" w:hAnsi="Arial" w:cs="Arial"/>
                <w:color w:val="000000" w:themeColor="text1"/>
                <w:sz w:val="19"/>
                <w:szCs w:val="19"/>
              </w:rPr>
              <w:t>they will</w:t>
            </w:r>
            <w:r w:rsidRPr="000646EE">
              <w:rPr>
                <w:rFonts w:ascii="Arial" w:hAnsi="Arial" w:cs="Arial"/>
                <w:color w:val="000000" w:themeColor="text1"/>
                <w:sz w:val="19"/>
                <w:szCs w:val="19"/>
              </w:rPr>
              <w:t xml:space="preserve"> need further </w:t>
            </w:r>
            <w:r w:rsidR="007D196B" w:rsidRPr="000646EE">
              <w:rPr>
                <w:rFonts w:ascii="Arial" w:hAnsi="Arial" w:cs="Arial"/>
                <w:color w:val="000000" w:themeColor="text1"/>
                <w:sz w:val="19"/>
                <w:szCs w:val="19"/>
              </w:rPr>
              <w:t xml:space="preserve">post-race </w:t>
            </w:r>
            <w:r w:rsidRPr="000646EE">
              <w:rPr>
                <w:rFonts w:ascii="Arial" w:hAnsi="Arial" w:cs="Arial"/>
                <w:color w:val="000000" w:themeColor="text1"/>
                <w:sz w:val="19"/>
                <w:szCs w:val="19"/>
              </w:rPr>
              <w:t>medical attention).</w:t>
            </w:r>
          </w:p>
          <w:p w14:paraId="616A82F2" w14:textId="3B19AE3D" w:rsidR="00031621" w:rsidRPr="000646EE" w:rsidRDefault="00031621"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Avoid drinking water from mountain sources.</w:t>
            </w:r>
          </w:p>
          <w:p w14:paraId="74F1C408" w14:textId="3B2B660A" w:rsidR="000646EE" w:rsidRPr="000646EE" w:rsidRDefault="000646EE" w:rsidP="000646EE">
            <w:pPr>
              <w:pStyle w:val="ListParagraph"/>
              <w:numPr>
                <w:ilvl w:val="0"/>
                <w:numId w:val="9"/>
              </w:numPr>
              <w:rPr>
                <w:rFonts w:ascii="Arial" w:hAnsi="Arial" w:cs="Arial"/>
                <w:color w:val="000000" w:themeColor="text1"/>
                <w:sz w:val="19"/>
                <w:szCs w:val="19"/>
                <w:lang w:val="en-GB"/>
              </w:rPr>
            </w:pPr>
            <w:r w:rsidRPr="000646EE">
              <w:rPr>
                <w:rFonts w:ascii="Arial" w:hAnsi="Arial" w:cs="Arial"/>
                <w:color w:val="000000" w:themeColor="text1"/>
                <w:sz w:val="19"/>
                <w:szCs w:val="19"/>
                <w:lang w:val="en-GB"/>
              </w:rPr>
              <w:t>Runners are to avoid crossing rivers in spate. Rivers usually are not marshalled and are to be crossed at low points or where stepping stones are available. Runners are to assist fellow competitors at river crossings, if necessary.</w:t>
            </w:r>
          </w:p>
          <w:p w14:paraId="2A1D3450" w14:textId="77777777" w:rsidR="007311ED" w:rsidRPr="000646EE" w:rsidRDefault="007311ED"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Runners are to remain vigilant for and to steer clear of any livestock and/ or wild animals encountered.</w:t>
            </w:r>
          </w:p>
          <w:p w14:paraId="0112F0E6" w14:textId="2294247D" w:rsidR="007311ED" w:rsidRPr="000646EE" w:rsidRDefault="007311ED" w:rsidP="00031621">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Runners are to remain vigilant for and to steer clear of any farm or forestry vehicles encountered.</w:t>
            </w:r>
          </w:p>
          <w:p w14:paraId="4EB051F7" w14:textId="0ADC71CE" w:rsidR="004A3EC1" w:rsidRPr="000646EE" w:rsidRDefault="004A3EC1"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Runners are to respect the environment</w:t>
            </w:r>
            <w:r w:rsidR="00BA4CAC" w:rsidRPr="000646EE">
              <w:rPr>
                <w:rFonts w:ascii="Arial" w:hAnsi="Arial" w:cs="Arial"/>
                <w:color w:val="000000" w:themeColor="text1"/>
                <w:sz w:val="19"/>
                <w:szCs w:val="19"/>
              </w:rPr>
              <w:t xml:space="preserve"> by</w:t>
            </w:r>
            <w:r w:rsidR="007660D7" w:rsidRPr="000646EE">
              <w:rPr>
                <w:rFonts w:ascii="Arial" w:hAnsi="Arial" w:cs="Arial"/>
                <w:color w:val="000000" w:themeColor="text1"/>
                <w:sz w:val="19"/>
                <w:szCs w:val="19"/>
              </w:rPr>
              <w:t xml:space="preserve"> </w:t>
            </w:r>
            <w:r w:rsidR="00BA4CAC" w:rsidRPr="000646EE">
              <w:rPr>
                <w:rFonts w:ascii="Arial" w:hAnsi="Arial" w:cs="Arial"/>
                <w:color w:val="000000" w:themeColor="text1"/>
                <w:sz w:val="19"/>
                <w:szCs w:val="19"/>
              </w:rPr>
              <w:t>minimising</w:t>
            </w:r>
            <w:r w:rsidR="00A013A0" w:rsidRPr="000646EE">
              <w:rPr>
                <w:rFonts w:ascii="Arial" w:hAnsi="Arial" w:cs="Arial"/>
                <w:color w:val="000000" w:themeColor="text1"/>
                <w:sz w:val="19"/>
                <w:szCs w:val="19"/>
              </w:rPr>
              <w:t xml:space="preserve"> negative impact on terrain, </w:t>
            </w:r>
            <w:r w:rsidR="002C7249" w:rsidRPr="000646EE">
              <w:rPr>
                <w:rFonts w:ascii="Arial" w:hAnsi="Arial" w:cs="Arial"/>
                <w:color w:val="000000" w:themeColor="text1"/>
                <w:sz w:val="19"/>
                <w:szCs w:val="19"/>
              </w:rPr>
              <w:t>flora,</w:t>
            </w:r>
            <w:r w:rsidR="00A013A0" w:rsidRPr="000646EE">
              <w:rPr>
                <w:rFonts w:ascii="Arial" w:hAnsi="Arial" w:cs="Arial"/>
                <w:color w:val="000000" w:themeColor="text1"/>
                <w:sz w:val="19"/>
                <w:szCs w:val="19"/>
              </w:rPr>
              <w:t xml:space="preserve"> and fau</w:t>
            </w:r>
            <w:r w:rsidR="00BA4CAC" w:rsidRPr="000646EE">
              <w:rPr>
                <w:rFonts w:ascii="Arial" w:hAnsi="Arial" w:cs="Arial"/>
                <w:color w:val="000000" w:themeColor="text1"/>
                <w:sz w:val="19"/>
                <w:szCs w:val="19"/>
              </w:rPr>
              <w:t>na</w:t>
            </w:r>
            <w:r w:rsidR="007660D7" w:rsidRPr="000646EE">
              <w:rPr>
                <w:rFonts w:ascii="Arial" w:hAnsi="Arial" w:cs="Arial"/>
                <w:color w:val="000000" w:themeColor="text1"/>
                <w:sz w:val="19"/>
                <w:szCs w:val="19"/>
              </w:rPr>
              <w:t>;</w:t>
            </w:r>
            <w:r w:rsidR="00BA4CAC" w:rsidRPr="000646EE">
              <w:rPr>
                <w:rFonts w:ascii="Arial" w:hAnsi="Arial" w:cs="Arial"/>
                <w:color w:val="000000" w:themeColor="text1"/>
                <w:sz w:val="19"/>
                <w:szCs w:val="19"/>
              </w:rPr>
              <w:t xml:space="preserve"> retrieving</w:t>
            </w:r>
            <w:r w:rsidR="00A013A0" w:rsidRPr="000646EE">
              <w:rPr>
                <w:rFonts w:ascii="Arial" w:hAnsi="Arial" w:cs="Arial"/>
                <w:color w:val="000000" w:themeColor="text1"/>
                <w:sz w:val="19"/>
                <w:szCs w:val="19"/>
              </w:rPr>
              <w:t xml:space="preserve"> all waste, leaving no trace; avoid</w:t>
            </w:r>
            <w:r w:rsidR="00BA4CAC" w:rsidRPr="000646EE">
              <w:rPr>
                <w:rFonts w:ascii="Arial" w:hAnsi="Arial" w:cs="Arial"/>
                <w:color w:val="000000" w:themeColor="text1"/>
                <w:sz w:val="19"/>
                <w:szCs w:val="19"/>
              </w:rPr>
              <w:t>ing</w:t>
            </w:r>
            <w:r w:rsidR="00A013A0" w:rsidRPr="000646EE">
              <w:rPr>
                <w:rFonts w:ascii="Arial" w:hAnsi="Arial" w:cs="Arial"/>
                <w:color w:val="000000" w:themeColor="text1"/>
                <w:sz w:val="19"/>
                <w:szCs w:val="19"/>
              </w:rPr>
              <w:t xml:space="preserve"> damage (</w:t>
            </w:r>
            <w:r w:rsidR="002C7249" w:rsidRPr="000646EE">
              <w:rPr>
                <w:rFonts w:ascii="Arial" w:hAnsi="Arial" w:cs="Arial"/>
                <w:color w:val="000000" w:themeColor="text1"/>
                <w:sz w:val="19"/>
                <w:szCs w:val="19"/>
              </w:rPr>
              <w:t>e.g.,</w:t>
            </w:r>
            <w:r w:rsidR="00A013A0" w:rsidRPr="000646EE">
              <w:rPr>
                <w:rFonts w:ascii="Arial" w:hAnsi="Arial" w:cs="Arial"/>
                <w:color w:val="000000" w:themeColor="text1"/>
                <w:sz w:val="19"/>
                <w:szCs w:val="19"/>
              </w:rPr>
              <w:t xml:space="preserve"> by using gates and styles)</w:t>
            </w:r>
            <w:r w:rsidR="00BA4CAC" w:rsidRPr="000646EE">
              <w:rPr>
                <w:rFonts w:ascii="Arial" w:hAnsi="Arial" w:cs="Arial"/>
                <w:color w:val="000000" w:themeColor="text1"/>
                <w:sz w:val="19"/>
                <w:szCs w:val="19"/>
              </w:rPr>
              <w:t xml:space="preserve"> and leaving</w:t>
            </w:r>
            <w:r w:rsidR="00022457" w:rsidRPr="000646EE">
              <w:rPr>
                <w:rFonts w:ascii="Arial" w:hAnsi="Arial" w:cs="Arial"/>
                <w:color w:val="000000" w:themeColor="text1"/>
                <w:sz w:val="19"/>
                <w:szCs w:val="19"/>
              </w:rPr>
              <w:t xml:space="preserve"> what you find</w:t>
            </w:r>
            <w:r w:rsidR="00A013A0" w:rsidRPr="000646EE">
              <w:rPr>
                <w:rFonts w:ascii="Arial" w:hAnsi="Arial" w:cs="Arial"/>
                <w:color w:val="000000" w:themeColor="text1"/>
                <w:sz w:val="19"/>
                <w:szCs w:val="19"/>
              </w:rPr>
              <w:t>.</w:t>
            </w:r>
          </w:p>
          <w:p w14:paraId="5D45433A" w14:textId="77777777" w:rsidR="007311ED" w:rsidRPr="000646EE" w:rsidRDefault="007311ED" w:rsidP="009D43EB">
            <w:pPr>
              <w:pStyle w:val="NormalWeb"/>
              <w:numPr>
                <w:ilvl w:val="0"/>
                <w:numId w:val="9"/>
              </w:numPr>
              <w:jc w:val="both"/>
              <w:rPr>
                <w:rFonts w:ascii="Arial" w:hAnsi="Arial" w:cs="Arial"/>
                <w:color w:val="000000" w:themeColor="text1"/>
                <w:sz w:val="19"/>
                <w:szCs w:val="19"/>
              </w:rPr>
            </w:pPr>
            <w:r w:rsidRPr="000646EE">
              <w:rPr>
                <w:rFonts w:ascii="Arial" w:hAnsi="Arial" w:cs="Arial"/>
                <w:color w:val="000000" w:themeColor="text1"/>
                <w:sz w:val="19"/>
                <w:szCs w:val="19"/>
              </w:rPr>
              <w:t>Runners retiring during a race are to report to the nearest marshalling point.</w:t>
            </w:r>
          </w:p>
          <w:p w14:paraId="4530ECD9" w14:textId="77777777" w:rsidR="007311ED" w:rsidRPr="000646EE" w:rsidRDefault="007311ED" w:rsidP="007311ED">
            <w:pPr>
              <w:pStyle w:val="NormalWeb"/>
              <w:jc w:val="both"/>
              <w:rPr>
                <w:rFonts w:ascii="Arial" w:hAnsi="Arial" w:cs="Arial"/>
                <w:b/>
                <w:color w:val="C45911" w:themeColor="accent2" w:themeShade="BF"/>
                <w:sz w:val="19"/>
                <w:szCs w:val="19"/>
              </w:rPr>
            </w:pPr>
            <w:r w:rsidRPr="000646EE">
              <w:rPr>
                <w:rFonts w:ascii="Arial" w:hAnsi="Arial" w:cs="Arial"/>
                <w:b/>
                <w:color w:val="C45911" w:themeColor="accent2" w:themeShade="BF"/>
                <w:sz w:val="19"/>
                <w:szCs w:val="19"/>
              </w:rPr>
              <w:t>Post-race</w:t>
            </w:r>
          </w:p>
          <w:p w14:paraId="00FB2670" w14:textId="7E025274" w:rsidR="007311ED" w:rsidRPr="000646EE" w:rsidRDefault="007311ED" w:rsidP="009D43EB">
            <w:pPr>
              <w:pStyle w:val="NormalWeb"/>
              <w:numPr>
                <w:ilvl w:val="0"/>
                <w:numId w:val="10"/>
              </w:numPr>
              <w:jc w:val="both"/>
              <w:rPr>
                <w:rFonts w:ascii="Arial" w:hAnsi="Arial" w:cs="Arial"/>
                <w:color w:val="000000" w:themeColor="text1"/>
                <w:sz w:val="19"/>
                <w:szCs w:val="19"/>
              </w:rPr>
            </w:pPr>
            <w:r w:rsidRPr="000646EE">
              <w:rPr>
                <w:rFonts w:ascii="Arial" w:hAnsi="Arial" w:cs="Arial"/>
                <w:color w:val="000000" w:themeColor="text1"/>
                <w:sz w:val="19"/>
                <w:szCs w:val="19"/>
              </w:rPr>
              <w:t xml:space="preserve">Runners must always report to the finish line, </w:t>
            </w:r>
            <w:r w:rsidR="002C7249" w:rsidRPr="000646EE">
              <w:rPr>
                <w:rFonts w:ascii="Arial" w:hAnsi="Arial" w:cs="Arial"/>
                <w:color w:val="000000" w:themeColor="text1"/>
                <w:sz w:val="19"/>
                <w:szCs w:val="19"/>
              </w:rPr>
              <w:t>whether</w:t>
            </w:r>
            <w:r w:rsidRPr="000646EE">
              <w:rPr>
                <w:rFonts w:ascii="Arial" w:hAnsi="Arial" w:cs="Arial"/>
                <w:color w:val="000000" w:themeColor="text1"/>
                <w:sz w:val="19"/>
                <w:szCs w:val="19"/>
              </w:rPr>
              <w:t xml:space="preserve"> they complete the course</w:t>
            </w:r>
            <w:r w:rsidR="002C7249" w:rsidRPr="000646EE">
              <w:rPr>
                <w:rFonts w:ascii="Arial" w:hAnsi="Arial" w:cs="Arial"/>
                <w:color w:val="000000" w:themeColor="text1"/>
                <w:sz w:val="19"/>
                <w:szCs w:val="19"/>
              </w:rPr>
              <w:t xml:space="preserve"> or not</w:t>
            </w:r>
            <w:r w:rsidRPr="000646EE">
              <w:rPr>
                <w:rFonts w:ascii="Arial" w:hAnsi="Arial" w:cs="Arial"/>
                <w:color w:val="000000" w:themeColor="text1"/>
                <w:sz w:val="19"/>
                <w:szCs w:val="19"/>
              </w:rPr>
              <w:t>.</w:t>
            </w:r>
          </w:p>
          <w:p w14:paraId="3DFE55DA" w14:textId="1BBA243F" w:rsidR="007311ED" w:rsidRPr="000646EE" w:rsidRDefault="007311ED" w:rsidP="009D43EB">
            <w:pPr>
              <w:pStyle w:val="NormalWeb"/>
              <w:numPr>
                <w:ilvl w:val="0"/>
                <w:numId w:val="10"/>
              </w:numPr>
              <w:jc w:val="both"/>
              <w:rPr>
                <w:rFonts w:ascii="Arial" w:hAnsi="Arial" w:cs="Arial"/>
                <w:color w:val="000000" w:themeColor="text1"/>
                <w:sz w:val="19"/>
                <w:szCs w:val="19"/>
              </w:rPr>
            </w:pPr>
            <w:r w:rsidRPr="000646EE">
              <w:rPr>
                <w:rFonts w:ascii="Arial" w:hAnsi="Arial" w:cs="Arial"/>
                <w:color w:val="000000" w:themeColor="text1"/>
                <w:sz w:val="19"/>
                <w:szCs w:val="19"/>
              </w:rPr>
              <w:t>Runners are to accept medical assistance (where available</w:t>
            </w:r>
            <w:r w:rsidR="005971E4" w:rsidRPr="000646EE">
              <w:rPr>
                <w:rFonts w:ascii="Arial" w:hAnsi="Arial" w:cs="Arial"/>
                <w:color w:val="000000" w:themeColor="text1"/>
                <w:sz w:val="19"/>
                <w:szCs w:val="19"/>
              </w:rPr>
              <w:t>),</w:t>
            </w:r>
            <w:r w:rsidR="002C7249" w:rsidRPr="000646EE">
              <w:rPr>
                <w:rFonts w:ascii="Arial" w:hAnsi="Arial" w:cs="Arial"/>
                <w:color w:val="000000" w:themeColor="text1"/>
                <w:sz w:val="19"/>
                <w:szCs w:val="19"/>
              </w:rPr>
              <w:t xml:space="preserve"> or</w:t>
            </w:r>
            <w:r w:rsidRPr="000646EE">
              <w:rPr>
                <w:rFonts w:ascii="Arial" w:hAnsi="Arial" w:cs="Arial"/>
                <w:color w:val="000000" w:themeColor="text1"/>
                <w:sz w:val="19"/>
                <w:szCs w:val="19"/>
              </w:rPr>
              <w:t xml:space="preserve"> first-aid should the race organising team at the finish line consider it necessary. </w:t>
            </w:r>
          </w:p>
          <w:p w14:paraId="61306AC1" w14:textId="77777777" w:rsidR="007311ED" w:rsidRPr="000646EE" w:rsidRDefault="007311ED" w:rsidP="00290AF1">
            <w:pPr>
              <w:pStyle w:val="NormalWeb"/>
              <w:numPr>
                <w:ilvl w:val="0"/>
                <w:numId w:val="10"/>
              </w:numPr>
              <w:spacing w:after="120" w:afterAutospacing="0"/>
              <w:ind w:left="357" w:hanging="357"/>
              <w:jc w:val="both"/>
              <w:rPr>
                <w:rFonts w:ascii="Arial" w:hAnsi="Arial" w:cs="Arial"/>
                <w:color w:val="000000" w:themeColor="text1"/>
                <w:sz w:val="19"/>
                <w:szCs w:val="19"/>
              </w:rPr>
            </w:pPr>
            <w:r w:rsidRPr="000646EE">
              <w:rPr>
                <w:rFonts w:ascii="Arial" w:hAnsi="Arial" w:cs="Arial"/>
                <w:color w:val="000000" w:themeColor="text1"/>
                <w:sz w:val="19"/>
                <w:szCs w:val="19"/>
              </w:rPr>
              <w:t>Runners are advised to check their body for signs of ticks, or other insect bites/ stings as soon as is practical, post-race and treat according to medical advice.</w:t>
            </w:r>
          </w:p>
        </w:tc>
      </w:tr>
    </w:tbl>
    <w:p w14:paraId="62CF4127" w14:textId="75BF1614" w:rsidR="00AC7DDC" w:rsidRPr="000646EE" w:rsidRDefault="00AC7DDC">
      <w:pPr>
        <w:rPr>
          <w:rFonts w:ascii="Arial" w:hAnsi="Arial" w:cs="Arial"/>
        </w:rPr>
      </w:pPr>
    </w:p>
    <w:p w14:paraId="43EF0221" w14:textId="77777777" w:rsidR="00AC7DDC" w:rsidRPr="000646EE" w:rsidRDefault="00AC7DDC" w:rsidP="00AC7DDC">
      <w:pPr>
        <w:rPr>
          <w:rFonts w:ascii="Arial" w:eastAsia="Times New Roman" w:hAnsi="Arial" w:cs="Arial"/>
          <w:b/>
          <w:bCs/>
          <w:color w:val="C45911" w:themeColor="accent2" w:themeShade="BF"/>
          <w:lang w:val="en-GB"/>
        </w:rPr>
      </w:pPr>
      <w:r w:rsidRPr="000646EE">
        <w:rPr>
          <w:rFonts w:ascii="Arial" w:eastAsia="Times New Roman" w:hAnsi="Arial" w:cs="Arial"/>
          <w:b/>
          <w:bCs/>
          <w:color w:val="C45911" w:themeColor="accent2" w:themeShade="BF"/>
          <w:lang w:val="en-GB"/>
        </w:rPr>
        <w:lastRenderedPageBreak/>
        <w:t>Appendix – Additional Race Specific Safety, Health, and Wellbeing Controls</w:t>
      </w:r>
    </w:p>
    <w:p w14:paraId="433189E0" w14:textId="77777777" w:rsidR="00AC7DDC" w:rsidRPr="000646EE" w:rsidRDefault="00AC7DDC" w:rsidP="00AC7DDC">
      <w:pPr>
        <w:rPr>
          <w:rFonts w:ascii="Arial" w:hAnsi="Arial" w:cs="Arial"/>
        </w:rPr>
      </w:pPr>
    </w:p>
    <w:tbl>
      <w:tblPr>
        <w:tblStyle w:val="TableGrid"/>
        <w:tblW w:w="0" w:type="auto"/>
        <w:tblLook w:val="04A0" w:firstRow="1" w:lastRow="0" w:firstColumn="1" w:lastColumn="0" w:noHBand="0" w:noVBand="1"/>
      </w:tblPr>
      <w:tblGrid>
        <w:gridCol w:w="1841"/>
        <w:gridCol w:w="1327"/>
        <w:gridCol w:w="3530"/>
        <w:gridCol w:w="936"/>
        <w:gridCol w:w="1648"/>
      </w:tblGrid>
      <w:tr w:rsidR="00AC7DDC" w:rsidRPr="000646EE" w14:paraId="468763B1" w14:textId="77777777" w:rsidTr="00461874">
        <w:trPr>
          <w:trHeight w:val="350"/>
        </w:trPr>
        <w:tc>
          <w:tcPr>
            <w:tcW w:w="1841" w:type="dxa"/>
          </w:tcPr>
          <w:p w14:paraId="5E8320B4" w14:textId="77777777" w:rsidR="00AC7DDC" w:rsidRPr="000646EE" w:rsidRDefault="00AC7DDC" w:rsidP="00EC702F">
            <w:pPr>
              <w:jc w:val="right"/>
              <w:rPr>
                <w:rFonts w:ascii="Arial" w:hAnsi="Arial" w:cs="Arial"/>
                <w:sz w:val="19"/>
                <w:szCs w:val="19"/>
              </w:rPr>
            </w:pPr>
            <w:r w:rsidRPr="000646EE">
              <w:rPr>
                <w:rFonts w:ascii="Arial" w:hAnsi="Arial" w:cs="Arial"/>
                <w:sz w:val="19"/>
                <w:szCs w:val="19"/>
              </w:rPr>
              <w:t>Name of Race:</w:t>
            </w:r>
          </w:p>
        </w:tc>
        <w:tc>
          <w:tcPr>
            <w:tcW w:w="7441" w:type="dxa"/>
            <w:gridSpan w:val="4"/>
          </w:tcPr>
          <w:p w14:paraId="678A7A6C" w14:textId="49A0D400" w:rsidR="00AC7DDC" w:rsidRPr="000646EE" w:rsidRDefault="00AC7DDC" w:rsidP="00EC702F">
            <w:pPr>
              <w:rPr>
                <w:rFonts w:ascii="Arial" w:hAnsi="Arial" w:cs="Arial"/>
                <w:b/>
                <w:bCs/>
                <w:sz w:val="19"/>
                <w:szCs w:val="19"/>
              </w:rPr>
            </w:pPr>
          </w:p>
        </w:tc>
      </w:tr>
      <w:tr w:rsidR="00AC7DDC" w:rsidRPr="000646EE" w14:paraId="65E9E24A" w14:textId="77777777" w:rsidTr="00461874">
        <w:trPr>
          <w:trHeight w:val="350"/>
        </w:trPr>
        <w:tc>
          <w:tcPr>
            <w:tcW w:w="1841" w:type="dxa"/>
          </w:tcPr>
          <w:p w14:paraId="53084AB3" w14:textId="77777777" w:rsidR="00AC7DDC" w:rsidRPr="000646EE" w:rsidRDefault="00AC7DDC" w:rsidP="00EC702F">
            <w:pPr>
              <w:jc w:val="right"/>
              <w:rPr>
                <w:rFonts w:ascii="Arial" w:hAnsi="Arial" w:cs="Arial"/>
                <w:sz w:val="19"/>
                <w:szCs w:val="19"/>
              </w:rPr>
            </w:pPr>
            <w:r w:rsidRPr="000646EE">
              <w:rPr>
                <w:rFonts w:ascii="Arial" w:hAnsi="Arial" w:cs="Arial"/>
                <w:sz w:val="19"/>
                <w:szCs w:val="19"/>
              </w:rPr>
              <w:t>Date of Race:</w:t>
            </w:r>
          </w:p>
        </w:tc>
        <w:tc>
          <w:tcPr>
            <w:tcW w:w="7441" w:type="dxa"/>
            <w:gridSpan w:val="4"/>
          </w:tcPr>
          <w:p w14:paraId="0026A739" w14:textId="39F1F285" w:rsidR="00AC7DDC" w:rsidRPr="000646EE" w:rsidRDefault="00AC7DDC" w:rsidP="00EC702F">
            <w:pPr>
              <w:rPr>
                <w:rFonts w:ascii="Arial" w:hAnsi="Arial" w:cs="Arial"/>
                <w:b/>
                <w:bCs/>
                <w:sz w:val="19"/>
                <w:szCs w:val="19"/>
              </w:rPr>
            </w:pPr>
          </w:p>
        </w:tc>
      </w:tr>
      <w:tr w:rsidR="00AC7DDC" w:rsidRPr="000646EE" w14:paraId="4A639608" w14:textId="77777777" w:rsidTr="00461874">
        <w:trPr>
          <w:trHeight w:val="350"/>
        </w:trPr>
        <w:tc>
          <w:tcPr>
            <w:tcW w:w="1841" w:type="dxa"/>
          </w:tcPr>
          <w:p w14:paraId="589B0DA5" w14:textId="77777777" w:rsidR="00AC7DDC" w:rsidRPr="000646EE" w:rsidRDefault="00AC7DDC" w:rsidP="00EC702F">
            <w:pPr>
              <w:jc w:val="right"/>
              <w:rPr>
                <w:rFonts w:ascii="Arial" w:hAnsi="Arial" w:cs="Arial"/>
                <w:sz w:val="19"/>
                <w:szCs w:val="19"/>
              </w:rPr>
            </w:pPr>
            <w:r w:rsidRPr="000646EE">
              <w:rPr>
                <w:rFonts w:ascii="Arial" w:hAnsi="Arial" w:cs="Arial"/>
                <w:sz w:val="19"/>
                <w:szCs w:val="19"/>
              </w:rPr>
              <w:t>Race Director:</w:t>
            </w:r>
          </w:p>
        </w:tc>
        <w:tc>
          <w:tcPr>
            <w:tcW w:w="7441" w:type="dxa"/>
            <w:gridSpan w:val="4"/>
          </w:tcPr>
          <w:p w14:paraId="4F675639" w14:textId="11F1AF16" w:rsidR="00AC7DDC" w:rsidRPr="000646EE" w:rsidRDefault="00AC7DDC" w:rsidP="00EC702F">
            <w:pPr>
              <w:rPr>
                <w:rFonts w:ascii="Arial" w:hAnsi="Arial" w:cs="Arial"/>
                <w:b/>
                <w:bCs/>
                <w:sz w:val="19"/>
                <w:szCs w:val="19"/>
              </w:rPr>
            </w:pPr>
          </w:p>
        </w:tc>
      </w:tr>
      <w:tr w:rsidR="00AC7DDC" w:rsidRPr="000646EE" w14:paraId="03B8767A" w14:textId="77777777" w:rsidTr="00461874">
        <w:trPr>
          <w:trHeight w:val="350"/>
        </w:trPr>
        <w:tc>
          <w:tcPr>
            <w:tcW w:w="1841" w:type="dxa"/>
          </w:tcPr>
          <w:p w14:paraId="697F9C20" w14:textId="77777777" w:rsidR="00AC7DDC" w:rsidRPr="000646EE" w:rsidRDefault="00AC7DDC" w:rsidP="00EC702F">
            <w:pPr>
              <w:jc w:val="right"/>
              <w:rPr>
                <w:rFonts w:ascii="Arial" w:hAnsi="Arial" w:cs="Arial"/>
                <w:sz w:val="19"/>
                <w:szCs w:val="19"/>
              </w:rPr>
            </w:pPr>
            <w:r w:rsidRPr="000646EE">
              <w:rPr>
                <w:rFonts w:ascii="Arial" w:hAnsi="Arial" w:cs="Arial"/>
                <w:sz w:val="19"/>
                <w:szCs w:val="19"/>
              </w:rPr>
              <w:t>SHW Assessor:</w:t>
            </w:r>
          </w:p>
        </w:tc>
        <w:tc>
          <w:tcPr>
            <w:tcW w:w="7441" w:type="dxa"/>
            <w:gridSpan w:val="4"/>
          </w:tcPr>
          <w:p w14:paraId="5F95750E" w14:textId="7FD69F80" w:rsidR="00AC7DDC" w:rsidRPr="000646EE" w:rsidRDefault="00AC7DDC" w:rsidP="00EC702F">
            <w:pPr>
              <w:rPr>
                <w:rFonts w:ascii="Arial" w:hAnsi="Arial" w:cs="Arial"/>
                <w:b/>
                <w:bCs/>
                <w:sz w:val="19"/>
                <w:szCs w:val="19"/>
              </w:rPr>
            </w:pPr>
          </w:p>
        </w:tc>
      </w:tr>
      <w:tr w:rsidR="00AC7DDC" w:rsidRPr="000646EE" w14:paraId="6E0BE8BB" w14:textId="77777777" w:rsidTr="00461874">
        <w:trPr>
          <w:trHeight w:val="8015"/>
        </w:trPr>
        <w:tc>
          <w:tcPr>
            <w:tcW w:w="9282" w:type="dxa"/>
            <w:gridSpan w:val="5"/>
          </w:tcPr>
          <w:p w14:paraId="56A5D85F" w14:textId="0B14F73F" w:rsidR="00AC7DDC" w:rsidRPr="000646EE" w:rsidRDefault="00CF2943" w:rsidP="00EC702F">
            <w:pPr>
              <w:rPr>
                <w:rFonts w:ascii="Arial" w:hAnsi="Arial" w:cs="Arial"/>
                <w:sz w:val="19"/>
                <w:szCs w:val="19"/>
              </w:rPr>
            </w:pPr>
            <w:r>
              <w:rPr>
                <w:rFonts w:ascii="Arial" w:hAnsi="Arial" w:cs="Arial"/>
                <w:sz w:val="19"/>
                <w:szCs w:val="19"/>
              </w:rPr>
              <w:t>The Race Director and the SHW Assessor have reviewed the course against the controls listed above and would add the following a</w:t>
            </w:r>
            <w:r w:rsidRPr="0099238D">
              <w:rPr>
                <w:rFonts w:ascii="Arial" w:hAnsi="Arial" w:cs="Arial"/>
                <w:sz w:val="19"/>
                <w:szCs w:val="19"/>
              </w:rPr>
              <w:t xml:space="preserve">dditional </w:t>
            </w:r>
            <w:r w:rsidR="00AC7DDC" w:rsidRPr="000646EE">
              <w:rPr>
                <w:rFonts w:ascii="Arial" w:hAnsi="Arial" w:cs="Arial"/>
                <w:sz w:val="19"/>
                <w:szCs w:val="19"/>
              </w:rPr>
              <w:t>Safety, Health, and Wellbeing Controls (if none write none and sign the sheet and attach this to any request for Race Permit)</w:t>
            </w:r>
            <w:r>
              <w:rPr>
                <w:rFonts w:ascii="Arial" w:hAnsi="Arial" w:cs="Arial"/>
                <w:sz w:val="19"/>
                <w:szCs w:val="19"/>
              </w:rPr>
              <w:t xml:space="preserve"> …</w:t>
            </w:r>
          </w:p>
          <w:p w14:paraId="1BD24E20" w14:textId="67B200C3" w:rsidR="00AC7DDC" w:rsidRPr="000646EE" w:rsidRDefault="00AC7DDC" w:rsidP="00EC702F">
            <w:pPr>
              <w:rPr>
                <w:rFonts w:ascii="Arial" w:hAnsi="Arial" w:cs="Arial"/>
                <w:b/>
                <w:bCs/>
                <w:sz w:val="19"/>
                <w:szCs w:val="19"/>
              </w:rPr>
            </w:pPr>
          </w:p>
        </w:tc>
      </w:tr>
      <w:tr w:rsidR="00AC7DDC" w:rsidRPr="000646EE" w14:paraId="7923CFA2" w14:textId="77777777" w:rsidTr="00461874">
        <w:trPr>
          <w:trHeight w:val="696"/>
        </w:trPr>
        <w:tc>
          <w:tcPr>
            <w:tcW w:w="3168" w:type="dxa"/>
            <w:gridSpan w:val="2"/>
            <w:vAlign w:val="center"/>
          </w:tcPr>
          <w:p w14:paraId="59EC363C" w14:textId="77777777" w:rsidR="00AC7DDC" w:rsidRPr="000646EE" w:rsidRDefault="00AC7DDC" w:rsidP="00EC702F">
            <w:pPr>
              <w:jc w:val="right"/>
              <w:rPr>
                <w:rFonts w:ascii="Arial" w:hAnsi="Arial" w:cs="Arial"/>
                <w:sz w:val="19"/>
                <w:szCs w:val="19"/>
              </w:rPr>
            </w:pPr>
            <w:r w:rsidRPr="000646EE">
              <w:rPr>
                <w:rFonts w:ascii="Arial" w:hAnsi="Arial" w:cs="Arial"/>
                <w:sz w:val="19"/>
                <w:szCs w:val="19"/>
              </w:rPr>
              <w:t>Signed Race Director</w:t>
            </w:r>
          </w:p>
        </w:tc>
        <w:tc>
          <w:tcPr>
            <w:tcW w:w="3530" w:type="dxa"/>
            <w:vAlign w:val="center"/>
          </w:tcPr>
          <w:p w14:paraId="55E96FA4" w14:textId="77777777" w:rsidR="00AC7DDC" w:rsidRPr="000646EE" w:rsidRDefault="00AC7DDC" w:rsidP="00EC702F">
            <w:pPr>
              <w:rPr>
                <w:rFonts w:ascii="Arial" w:hAnsi="Arial" w:cs="Arial"/>
                <w:sz w:val="19"/>
                <w:szCs w:val="19"/>
              </w:rPr>
            </w:pPr>
          </w:p>
        </w:tc>
        <w:tc>
          <w:tcPr>
            <w:tcW w:w="936" w:type="dxa"/>
            <w:vMerge w:val="restart"/>
            <w:vAlign w:val="center"/>
          </w:tcPr>
          <w:p w14:paraId="776CCA3B" w14:textId="77777777" w:rsidR="00AC7DDC" w:rsidRPr="000646EE" w:rsidRDefault="00AC7DDC" w:rsidP="00EC702F">
            <w:pPr>
              <w:jc w:val="right"/>
              <w:rPr>
                <w:rFonts w:ascii="Arial" w:hAnsi="Arial" w:cs="Arial"/>
                <w:sz w:val="19"/>
                <w:szCs w:val="19"/>
              </w:rPr>
            </w:pPr>
            <w:r w:rsidRPr="000646EE">
              <w:rPr>
                <w:rFonts w:ascii="Arial" w:hAnsi="Arial" w:cs="Arial"/>
                <w:sz w:val="19"/>
                <w:szCs w:val="19"/>
              </w:rPr>
              <w:t>Date</w:t>
            </w:r>
          </w:p>
        </w:tc>
        <w:tc>
          <w:tcPr>
            <w:tcW w:w="1648" w:type="dxa"/>
            <w:vMerge w:val="restart"/>
            <w:vAlign w:val="center"/>
          </w:tcPr>
          <w:p w14:paraId="2397299A" w14:textId="77777777" w:rsidR="00AC7DDC" w:rsidRPr="000646EE" w:rsidRDefault="00AC7DDC" w:rsidP="00EC702F">
            <w:pPr>
              <w:jc w:val="right"/>
              <w:rPr>
                <w:rFonts w:ascii="Arial" w:hAnsi="Arial" w:cs="Arial"/>
                <w:sz w:val="19"/>
                <w:szCs w:val="19"/>
              </w:rPr>
            </w:pPr>
          </w:p>
        </w:tc>
      </w:tr>
      <w:tr w:rsidR="00AC7DDC" w:rsidRPr="000646EE" w14:paraId="2D7204C7" w14:textId="77777777" w:rsidTr="00461874">
        <w:trPr>
          <w:trHeight w:val="342"/>
        </w:trPr>
        <w:tc>
          <w:tcPr>
            <w:tcW w:w="3168" w:type="dxa"/>
            <w:gridSpan w:val="2"/>
            <w:vAlign w:val="center"/>
          </w:tcPr>
          <w:p w14:paraId="6DE1801F" w14:textId="77777777" w:rsidR="00AC7DDC" w:rsidRPr="000646EE" w:rsidRDefault="00AC7DDC" w:rsidP="00EC702F">
            <w:pPr>
              <w:jc w:val="right"/>
              <w:rPr>
                <w:rFonts w:ascii="Arial" w:hAnsi="Arial" w:cs="Arial"/>
                <w:sz w:val="19"/>
                <w:szCs w:val="19"/>
              </w:rPr>
            </w:pPr>
            <w:r w:rsidRPr="000646EE">
              <w:rPr>
                <w:rFonts w:ascii="Arial" w:hAnsi="Arial" w:cs="Arial"/>
                <w:sz w:val="19"/>
                <w:szCs w:val="19"/>
              </w:rPr>
              <w:t>Name of Race Director</w:t>
            </w:r>
          </w:p>
        </w:tc>
        <w:tc>
          <w:tcPr>
            <w:tcW w:w="3530" w:type="dxa"/>
            <w:vAlign w:val="center"/>
          </w:tcPr>
          <w:p w14:paraId="7EFD1247" w14:textId="77777777" w:rsidR="00AC7DDC" w:rsidRPr="000646EE" w:rsidRDefault="00AC7DDC" w:rsidP="00EC702F">
            <w:pPr>
              <w:rPr>
                <w:rFonts w:ascii="Arial" w:hAnsi="Arial" w:cs="Arial"/>
                <w:sz w:val="19"/>
                <w:szCs w:val="19"/>
              </w:rPr>
            </w:pPr>
          </w:p>
        </w:tc>
        <w:tc>
          <w:tcPr>
            <w:tcW w:w="936" w:type="dxa"/>
            <w:vMerge/>
            <w:vAlign w:val="center"/>
          </w:tcPr>
          <w:p w14:paraId="4DB33916" w14:textId="77777777" w:rsidR="00AC7DDC" w:rsidRPr="000646EE" w:rsidRDefault="00AC7DDC" w:rsidP="00EC702F">
            <w:pPr>
              <w:jc w:val="right"/>
              <w:rPr>
                <w:rFonts w:ascii="Arial" w:hAnsi="Arial" w:cs="Arial"/>
                <w:sz w:val="19"/>
                <w:szCs w:val="19"/>
              </w:rPr>
            </w:pPr>
          </w:p>
        </w:tc>
        <w:tc>
          <w:tcPr>
            <w:tcW w:w="1648" w:type="dxa"/>
            <w:vMerge/>
            <w:vAlign w:val="center"/>
          </w:tcPr>
          <w:p w14:paraId="6FA1CE3E" w14:textId="77777777" w:rsidR="00AC7DDC" w:rsidRPr="000646EE" w:rsidRDefault="00AC7DDC" w:rsidP="00EC702F">
            <w:pPr>
              <w:jc w:val="right"/>
              <w:rPr>
                <w:rFonts w:ascii="Arial" w:hAnsi="Arial" w:cs="Arial"/>
                <w:sz w:val="19"/>
                <w:szCs w:val="19"/>
              </w:rPr>
            </w:pPr>
          </w:p>
        </w:tc>
      </w:tr>
      <w:tr w:rsidR="00AC7DDC" w:rsidRPr="000646EE" w14:paraId="48BB0BD6" w14:textId="77777777" w:rsidTr="00461874">
        <w:trPr>
          <w:trHeight w:val="646"/>
        </w:trPr>
        <w:tc>
          <w:tcPr>
            <w:tcW w:w="3168" w:type="dxa"/>
            <w:gridSpan w:val="2"/>
            <w:vAlign w:val="center"/>
          </w:tcPr>
          <w:p w14:paraId="0A2E21A2" w14:textId="77777777" w:rsidR="00AC7DDC" w:rsidRPr="000646EE" w:rsidRDefault="00AC7DDC" w:rsidP="00EC702F">
            <w:pPr>
              <w:jc w:val="right"/>
              <w:rPr>
                <w:rFonts w:ascii="Arial" w:hAnsi="Arial" w:cs="Arial"/>
                <w:sz w:val="19"/>
                <w:szCs w:val="19"/>
              </w:rPr>
            </w:pPr>
            <w:r w:rsidRPr="000646EE">
              <w:rPr>
                <w:rFonts w:ascii="Arial" w:hAnsi="Arial" w:cs="Arial"/>
                <w:sz w:val="19"/>
                <w:szCs w:val="19"/>
              </w:rPr>
              <w:t>Signed by SHW assessor</w:t>
            </w:r>
          </w:p>
        </w:tc>
        <w:tc>
          <w:tcPr>
            <w:tcW w:w="3530" w:type="dxa"/>
            <w:vAlign w:val="center"/>
          </w:tcPr>
          <w:p w14:paraId="26CD0770" w14:textId="42076372" w:rsidR="00AC7DDC" w:rsidRPr="000646EE" w:rsidRDefault="00AC7DDC" w:rsidP="00EC702F">
            <w:pPr>
              <w:rPr>
                <w:rFonts w:ascii="Arial" w:hAnsi="Arial" w:cs="Arial"/>
                <w:sz w:val="19"/>
                <w:szCs w:val="19"/>
              </w:rPr>
            </w:pPr>
          </w:p>
        </w:tc>
        <w:tc>
          <w:tcPr>
            <w:tcW w:w="936" w:type="dxa"/>
            <w:vMerge w:val="restart"/>
            <w:vAlign w:val="center"/>
          </w:tcPr>
          <w:p w14:paraId="22A32762" w14:textId="77777777" w:rsidR="00AC7DDC" w:rsidRPr="000646EE" w:rsidRDefault="00AC7DDC" w:rsidP="00EC702F">
            <w:pPr>
              <w:jc w:val="right"/>
              <w:rPr>
                <w:rFonts w:ascii="Arial" w:hAnsi="Arial" w:cs="Arial"/>
                <w:sz w:val="19"/>
                <w:szCs w:val="19"/>
              </w:rPr>
            </w:pPr>
            <w:r w:rsidRPr="000646EE">
              <w:rPr>
                <w:rFonts w:ascii="Arial" w:hAnsi="Arial" w:cs="Arial"/>
                <w:sz w:val="19"/>
                <w:szCs w:val="19"/>
              </w:rPr>
              <w:t>Date</w:t>
            </w:r>
          </w:p>
        </w:tc>
        <w:tc>
          <w:tcPr>
            <w:tcW w:w="1648" w:type="dxa"/>
            <w:vMerge w:val="restart"/>
            <w:vAlign w:val="center"/>
          </w:tcPr>
          <w:p w14:paraId="682AB051" w14:textId="71A3F01E" w:rsidR="00AC7DDC" w:rsidRPr="000646EE" w:rsidRDefault="00AC7DDC" w:rsidP="00EC702F">
            <w:pPr>
              <w:jc w:val="right"/>
              <w:rPr>
                <w:rFonts w:ascii="Arial" w:hAnsi="Arial" w:cs="Arial"/>
                <w:sz w:val="19"/>
                <w:szCs w:val="19"/>
              </w:rPr>
            </w:pPr>
          </w:p>
        </w:tc>
      </w:tr>
      <w:tr w:rsidR="00AC7DDC" w:rsidRPr="000646EE" w14:paraId="63DA2EC9" w14:textId="77777777" w:rsidTr="00461874">
        <w:trPr>
          <w:trHeight w:val="342"/>
        </w:trPr>
        <w:tc>
          <w:tcPr>
            <w:tcW w:w="3168" w:type="dxa"/>
            <w:gridSpan w:val="2"/>
            <w:vAlign w:val="center"/>
          </w:tcPr>
          <w:p w14:paraId="4AC1E69C" w14:textId="77777777" w:rsidR="00AC7DDC" w:rsidRPr="000646EE" w:rsidRDefault="00AC7DDC" w:rsidP="00EC702F">
            <w:pPr>
              <w:jc w:val="right"/>
              <w:rPr>
                <w:rFonts w:ascii="Arial" w:hAnsi="Arial" w:cs="Arial"/>
                <w:sz w:val="19"/>
                <w:szCs w:val="19"/>
              </w:rPr>
            </w:pPr>
            <w:r w:rsidRPr="000646EE">
              <w:rPr>
                <w:rFonts w:ascii="Arial" w:hAnsi="Arial" w:cs="Arial"/>
                <w:sz w:val="19"/>
                <w:szCs w:val="19"/>
              </w:rPr>
              <w:t>Name of Race SHW assessor</w:t>
            </w:r>
          </w:p>
        </w:tc>
        <w:tc>
          <w:tcPr>
            <w:tcW w:w="3530" w:type="dxa"/>
            <w:vAlign w:val="center"/>
          </w:tcPr>
          <w:p w14:paraId="0BB8CEA9" w14:textId="307EE727" w:rsidR="00AC7DDC" w:rsidRPr="000646EE" w:rsidRDefault="00AC7DDC" w:rsidP="00EC702F">
            <w:pPr>
              <w:rPr>
                <w:rFonts w:ascii="Arial" w:hAnsi="Arial" w:cs="Arial"/>
                <w:sz w:val="19"/>
                <w:szCs w:val="19"/>
              </w:rPr>
            </w:pPr>
          </w:p>
        </w:tc>
        <w:tc>
          <w:tcPr>
            <w:tcW w:w="936" w:type="dxa"/>
            <w:vMerge/>
          </w:tcPr>
          <w:p w14:paraId="4BDCD0A8" w14:textId="77777777" w:rsidR="00AC7DDC" w:rsidRPr="000646EE" w:rsidRDefault="00AC7DDC" w:rsidP="00EC702F">
            <w:pPr>
              <w:jc w:val="right"/>
              <w:rPr>
                <w:rFonts w:ascii="Arial" w:hAnsi="Arial" w:cs="Arial"/>
                <w:sz w:val="19"/>
                <w:szCs w:val="19"/>
              </w:rPr>
            </w:pPr>
          </w:p>
        </w:tc>
        <w:tc>
          <w:tcPr>
            <w:tcW w:w="1648" w:type="dxa"/>
            <w:vMerge/>
          </w:tcPr>
          <w:p w14:paraId="713D9DC3" w14:textId="77777777" w:rsidR="00AC7DDC" w:rsidRPr="000646EE" w:rsidRDefault="00AC7DDC" w:rsidP="00EC702F">
            <w:pPr>
              <w:rPr>
                <w:rFonts w:ascii="Arial" w:hAnsi="Arial" w:cs="Arial"/>
                <w:sz w:val="19"/>
                <w:szCs w:val="19"/>
              </w:rPr>
            </w:pPr>
          </w:p>
        </w:tc>
      </w:tr>
      <w:tr w:rsidR="00461874" w:rsidRPr="000646EE" w14:paraId="2A68182B" w14:textId="77777777" w:rsidTr="00461874">
        <w:trPr>
          <w:trHeight w:val="342"/>
        </w:trPr>
        <w:tc>
          <w:tcPr>
            <w:tcW w:w="9282" w:type="dxa"/>
            <w:gridSpan w:val="5"/>
            <w:shd w:val="clear" w:color="auto" w:fill="F4B083" w:themeFill="accent2" w:themeFillTint="99"/>
            <w:vAlign w:val="center"/>
          </w:tcPr>
          <w:p w14:paraId="17581D48" w14:textId="1722EC58" w:rsidR="00461874" w:rsidRPr="000646EE" w:rsidRDefault="00461874" w:rsidP="00461874">
            <w:pPr>
              <w:jc w:val="center"/>
              <w:rPr>
                <w:rFonts w:ascii="Arial" w:hAnsi="Arial" w:cs="Arial"/>
                <w:sz w:val="19"/>
                <w:szCs w:val="19"/>
              </w:rPr>
            </w:pPr>
            <w:r w:rsidRPr="000F3948">
              <w:rPr>
                <w:rFonts w:ascii="Arial" w:hAnsi="Arial" w:cs="Arial"/>
                <w:b/>
                <w:bCs/>
                <w:sz w:val="19"/>
                <w:szCs w:val="19"/>
              </w:rPr>
              <w:t>Please note that a map of the race route is to accompany this assessment</w:t>
            </w:r>
          </w:p>
        </w:tc>
      </w:tr>
    </w:tbl>
    <w:p w14:paraId="4441B30E" w14:textId="77777777" w:rsidR="00AC7DDC" w:rsidRPr="000646EE" w:rsidRDefault="00AC7DDC" w:rsidP="00AC7DDC">
      <w:pPr>
        <w:rPr>
          <w:rFonts w:ascii="Arial" w:hAnsi="Arial" w:cs="Arial"/>
        </w:rPr>
      </w:pPr>
    </w:p>
    <w:p w14:paraId="062CF058" w14:textId="77777777" w:rsidR="007F00D3" w:rsidRPr="000646EE" w:rsidRDefault="007F00D3" w:rsidP="007311ED">
      <w:pPr>
        <w:jc w:val="both"/>
        <w:rPr>
          <w:rFonts w:ascii="Arial" w:hAnsi="Arial" w:cs="Arial"/>
        </w:rPr>
      </w:pPr>
    </w:p>
    <w:sectPr w:rsidR="007F00D3" w:rsidRPr="000646EE" w:rsidSect="00797B47">
      <w:headerReference w:type="default" r:id="rId8"/>
      <w:footerReference w:type="even" r:id="rId9"/>
      <w:footerReference w:type="default" r:id="rId10"/>
      <w:pgSz w:w="11900" w:h="16840"/>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FD55" w14:textId="77777777" w:rsidR="00797B47" w:rsidRDefault="00797B47" w:rsidP="00912F9E">
      <w:r>
        <w:separator/>
      </w:r>
    </w:p>
  </w:endnote>
  <w:endnote w:type="continuationSeparator" w:id="0">
    <w:p w14:paraId="7218F128" w14:textId="77777777" w:rsidR="00797B47" w:rsidRDefault="00797B47" w:rsidP="0091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003138"/>
      <w:docPartObj>
        <w:docPartGallery w:val="Page Numbers (Bottom of Page)"/>
        <w:docPartUnique/>
      </w:docPartObj>
    </w:sdtPr>
    <w:sdtContent>
      <w:p w14:paraId="497DD9A4" w14:textId="77777777" w:rsidR="006120BA" w:rsidRDefault="006120BA" w:rsidP="006919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355D2" w14:textId="77777777" w:rsidR="00E81B6E" w:rsidRDefault="00E81B6E" w:rsidP="00612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D3A5" w14:textId="11CC8BF8" w:rsidR="006120BA" w:rsidRPr="006120BA" w:rsidRDefault="006120BA" w:rsidP="006919BF">
    <w:pPr>
      <w:pStyle w:val="Footer"/>
      <w:framePr w:wrap="none" w:vAnchor="text" w:hAnchor="margin" w:xAlign="right" w:y="1"/>
      <w:rPr>
        <w:rStyle w:val="PageNumber"/>
        <w:rFonts w:ascii="Arial" w:hAnsi="Arial" w:cs="Arial"/>
        <w:sz w:val="16"/>
        <w:szCs w:val="16"/>
      </w:rPr>
    </w:pPr>
    <w:r w:rsidRPr="007344CA">
      <w:rPr>
        <w:rStyle w:val="PageNumber"/>
        <w:rFonts w:ascii="Arial" w:hAnsi="Arial" w:cs="Arial"/>
        <w:b/>
        <w:bCs/>
        <w:color w:val="000000" w:themeColor="text1"/>
        <w:sz w:val="16"/>
        <w:szCs w:val="16"/>
      </w:rPr>
      <w:t>Page</w:t>
    </w:r>
    <w:r w:rsidRPr="007344CA">
      <w:rPr>
        <w:rStyle w:val="PageNumber"/>
        <w:rFonts w:ascii="Arial" w:hAnsi="Arial" w:cs="Arial"/>
        <w:color w:val="000000" w:themeColor="text1"/>
        <w:sz w:val="16"/>
        <w:szCs w:val="16"/>
      </w:rPr>
      <w:t xml:space="preserve"> </w:t>
    </w:r>
    <w:sdt>
      <w:sdtPr>
        <w:rPr>
          <w:rStyle w:val="PageNumber"/>
          <w:rFonts w:ascii="Arial" w:hAnsi="Arial" w:cs="Arial"/>
          <w:sz w:val="16"/>
          <w:szCs w:val="16"/>
        </w:rPr>
        <w:id w:val="-717752617"/>
        <w:docPartObj>
          <w:docPartGallery w:val="Page Numbers (Bottom of Page)"/>
          <w:docPartUnique/>
        </w:docPartObj>
      </w:sdtPr>
      <w:sdtContent>
        <w:r w:rsidRPr="006120BA">
          <w:rPr>
            <w:rStyle w:val="PageNumber"/>
            <w:rFonts w:ascii="Arial" w:hAnsi="Arial" w:cs="Arial"/>
            <w:sz w:val="16"/>
            <w:szCs w:val="16"/>
          </w:rPr>
          <w:fldChar w:fldCharType="begin"/>
        </w:r>
        <w:r w:rsidRPr="006120BA">
          <w:rPr>
            <w:rStyle w:val="PageNumber"/>
            <w:rFonts w:ascii="Arial" w:hAnsi="Arial" w:cs="Arial"/>
            <w:sz w:val="16"/>
            <w:szCs w:val="16"/>
          </w:rPr>
          <w:instrText xml:space="preserve"> PAGE </w:instrText>
        </w:r>
        <w:r w:rsidRPr="006120BA">
          <w:rPr>
            <w:rStyle w:val="PageNumber"/>
            <w:rFonts w:ascii="Arial" w:hAnsi="Arial" w:cs="Arial"/>
            <w:sz w:val="16"/>
            <w:szCs w:val="16"/>
          </w:rPr>
          <w:fldChar w:fldCharType="separate"/>
        </w:r>
        <w:r w:rsidRPr="006120BA">
          <w:rPr>
            <w:rStyle w:val="PageNumber"/>
            <w:rFonts w:ascii="Arial" w:hAnsi="Arial" w:cs="Arial"/>
            <w:noProof/>
            <w:sz w:val="16"/>
            <w:szCs w:val="16"/>
          </w:rPr>
          <w:t>1</w:t>
        </w:r>
        <w:r w:rsidRPr="006120BA">
          <w:rPr>
            <w:rStyle w:val="PageNumber"/>
            <w:rFonts w:ascii="Arial" w:hAnsi="Arial" w:cs="Arial"/>
            <w:sz w:val="16"/>
            <w:szCs w:val="16"/>
          </w:rPr>
          <w:fldChar w:fldCharType="end"/>
        </w:r>
        <w:r w:rsidRPr="006120BA">
          <w:rPr>
            <w:rStyle w:val="PageNumber"/>
            <w:rFonts w:ascii="Arial" w:hAnsi="Arial" w:cs="Arial"/>
            <w:sz w:val="16"/>
            <w:szCs w:val="16"/>
          </w:rPr>
          <w:t xml:space="preserve"> of </w:t>
        </w:r>
        <w:r w:rsidR="00AC7DDC">
          <w:rPr>
            <w:rStyle w:val="PageNumber"/>
            <w:rFonts w:ascii="Arial" w:hAnsi="Arial" w:cs="Arial"/>
            <w:sz w:val="16"/>
            <w:szCs w:val="16"/>
          </w:rPr>
          <w:t>3</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409"/>
      <w:gridCol w:w="1204"/>
    </w:tblGrid>
    <w:tr w:rsidR="007344CA" w:rsidRPr="007344CA" w14:paraId="41E1B412" w14:textId="77777777" w:rsidTr="006120BA">
      <w:trPr>
        <w:trHeight w:val="283"/>
      </w:trPr>
      <w:tc>
        <w:tcPr>
          <w:tcW w:w="4395" w:type="dxa"/>
        </w:tcPr>
        <w:p w14:paraId="66DA2413" w14:textId="13874CDD" w:rsidR="006120BA" w:rsidRPr="007344CA" w:rsidRDefault="006120BA" w:rsidP="006120BA">
          <w:pPr>
            <w:pStyle w:val="Footer"/>
            <w:ind w:right="360"/>
            <w:rPr>
              <w:rFonts w:ascii="Arial" w:hAnsi="Arial" w:cs="Arial"/>
              <w:color w:val="000000" w:themeColor="text1"/>
              <w:sz w:val="16"/>
              <w:szCs w:val="16"/>
              <w:lang w:val="en-GB"/>
            </w:rPr>
          </w:pPr>
          <w:r w:rsidRPr="007344CA">
            <w:rPr>
              <w:rFonts w:ascii="Arial" w:hAnsi="Arial" w:cs="Arial"/>
              <w:b/>
              <w:color w:val="000000" w:themeColor="text1"/>
              <w:sz w:val="16"/>
              <w:szCs w:val="16"/>
              <w:lang w:val="en-GB"/>
            </w:rPr>
            <w:t>Prepared by</w:t>
          </w:r>
          <w:r w:rsidRPr="007344CA">
            <w:rPr>
              <w:rFonts w:ascii="Arial" w:hAnsi="Arial" w:cs="Arial"/>
              <w:color w:val="000000" w:themeColor="text1"/>
              <w:sz w:val="16"/>
              <w:szCs w:val="16"/>
              <w:lang w:val="en-GB"/>
            </w:rPr>
            <w:t>: Dr Ciar</w:t>
          </w:r>
          <w:r w:rsidR="00AC7DDC">
            <w:rPr>
              <w:rFonts w:ascii="Arial" w:hAnsi="Arial" w:cs="Arial"/>
              <w:color w:val="000000" w:themeColor="text1"/>
              <w:sz w:val="16"/>
              <w:szCs w:val="16"/>
              <w:lang w:val="en-GB"/>
            </w:rPr>
            <w:t>á</w:t>
          </w:r>
          <w:r w:rsidRPr="007344CA">
            <w:rPr>
              <w:rFonts w:ascii="Arial" w:hAnsi="Arial" w:cs="Arial"/>
              <w:color w:val="000000" w:themeColor="text1"/>
              <w:sz w:val="16"/>
              <w:szCs w:val="16"/>
              <w:lang w:val="en-GB"/>
            </w:rPr>
            <w:t>n McAleenan CEng MICE</w:t>
          </w:r>
        </w:p>
      </w:tc>
      <w:tc>
        <w:tcPr>
          <w:tcW w:w="2409" w:type="dxa"/>
        </w:tcPr>
        <w:p w14:paraId="59A6E383" w14:textId="3B73D707" w:rsidR="006120BA" w:rsidRPr="007344CA" w:rsidRDefault="006120BA">
          <w:pPr>
            <w:pStyle w:val="Footer"/>
            <w:rPr>
              <w:rFonts w:ascii="Arial" w:hAnsi="Arial" w:cs="Arial"/>
              <w:color w:val="000000" w:themeColor="text1"/>
              <w:sz w:val="16"/>
              <w:szCs w:val="16"/>
              <w:lang w:val="en-GB"/>
            </w:rPr>
          </w:pPr>
          <w:r w:rsidRPr="007344CA">
            <w:rPr>
              <w:rFonts w:ascii="Arial" w:hAnsi="Arial" w:cs="Arial"/>
              <w:b/>
              <w:color w:val="000000" w:themeColor="text1"/>
              <w:sz w:val="16"/>
              <w:szCs w:val="16"/>
              <w:lang w:val="en-GB"/>
            </w:rPr>
            <w:t>Issue Date</w:t>
          </w:r>
          <w:r w:rsidRPr="007344CA">
            <w:rPr>
              <w:rFonts w:ascii="Arial" w:hAnsi="Arial" w:cs="Arial"/>
              <w:color w:val="000000" w:themeColor="text1"/>
              <w:sz w:val="16"/>
              <w:szCs w:val="16"/>
              <w:lang w:val="en-GB"/>
            </w:rPr>
            <w:t xml:space="preserve">: </w:t>
          </w:r>
          <w:r w:rsidR="00577870">
            <w:rPr>
              <w:rFonts w:ascii="Arial" w:hAnsi="Arial" w:cs="Arial"/>
              <w:color w:val="000000" w:themeColor="text1"/>
              <w:sz w:val="16"/>
              <w:szCs w:val="16"/>
              <w:lang w:val="en-GB"/>
            </w:rPr>
            <w:t>February</w:t>
          </w:r>
          <w:r w:rsidR="00A4258A" w:rsidRPr="007344CA">
            <w:rPr>
              <w:rFonts w:ascii="Arial" w:hAnsi="Arial" w:cs="Arial"/>
              <w:color w:val="000000" w:themeColor="text1"/>
              <w:sz w:val="16"/>
              <w:szCs w:val="16"/>
              <w:lang w:val="en-GB"/>
            </w:rPr>
            <w:t xml:space="preserve"> 202</w:t>
          </w:r>
          <w:r w:rsidR="000646EE">
            <w:rPr>
              <w:rFonts w:ascii="Arial" w:hAnsi="Arial" w:cs="Arial"/>
              <w:color w:val="000000" w:themeColor="text1"/>
              <w:sz w:val="16"/>
              <w:szCs w:val="16"/>
              <w:lang w:val="en-GB"/>
            </w:rPr>
            <w:t>4</w:t>
          </w:r>
        </w:p>
      </w:tc>
      <w:tc>
        <w:tcPr>
          <w:tcW w:w="1204" w:type="dxa"/>
        </w:tcPr>
        <w:p w14:paraId="72730708" w14:textId="75C002E9" w:rsidR="006120BA" w:rsidRPr="007344CA" w:rsidRDefault="006120BA" w:rsidP="006120BA">
          <w:pPr>
            <w:pStyle w:val="Footer"/>
            <w:jc w:val="center"/>
            <w:rPr>
              <w:rFonts w:ascii="Arial" w:hAnsi="Arial" w:cs="Arial"/>
              <w:color w:val="000000" w:themeColor="text1"/>
              <w:sz w:val="16"/>
              <w:szCs w:val="16"/>
              <w:lang w:val="en-GB"/>
            </w:rPr>
          </w:pPr>
          <w:r w:rsidRPr="007344CA">
            <w:rPr>
              <w:rFonts w:ascii="Arial" w:hAnsi="Arial" w:cs="Arial"/>
              <w:b/>
              <w:color w:val="000000" w:themeColor="text1"/>
              <w:sz w:val="16"/>
              <w:szCs w:val="16"/>
              <w:lang w:val="en-GB"/>
            </w:rPr>
            <w:t>Version</w:t>
          </w:r>
          <w:r w:rsidRPr="007344CA">
            <w:rPr>
              <w:rFonts w:ascii="Arial" w:hAnsi="Arial" w:cs="Arial"/>
              <w:color w:val="000000" w:themeColor="text1"/>
              <w:sz w:val="16"/>
              <w:szCs w:val="16"/>
              <w:lang w:val="en-GB"/>
            </w:rPr>
            <w:t xml:space="preserve">: </w:t>
          </w:r>
          <w:r w:rsidR="000646EE">
            <w:rPr>
              <w:rFonts w:ascii="Arial" w:hAnsi="Arial" w:cs="Arial"/>
              <w:color w:val="000000" w:themeColor="text1"/>
              <w:sz w:val="16"/>
              <w:szCs w:val="16"/>
              <w:lang w:val="en-GB"/>
            </w:rPr>
            <w:t>4</w:t>
          </w:r>
        </w:p>
      </w:tc>
    </w:tr>
  </w:tbl>
  <w:p w14:paraId="0AC5DB40" w14:textId="77777777" w:rsidR="00E81B6E" w:rsidRPr="006120BA" w:rsidRDefault="00E81B6E">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4BC9" w14:textId="77777777" w:rsidR="00797B47" w:rsidRDefault="00797B47" w:rsidP="00912F9E">
      <w:r>
        <w:separator/>
      </w:r>
    </w:p>
  </w:footnote>
  <w:footnote w:type="continuationSeparator" w:id="0">
    <w:p w14:paraId="17DCBB2C" w14:textId="77777777" w:rsidR="00797B47" w:rsidRDefault="00797B47" w:rsidP="0091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47"/>
    </w:tblGrid>
    <w:tr w:rsidR="009B3C59" w14:paraId="2BE3A153" w14:textId="77777777" w:rsidTr="00FF6FC0">
      <w:tc>
        <w:tcPr>
          <w:tcW w:w="6663" w:type="dxa"/>
        </w:tcPr>
        <w:p w14:paraId="6D24A294" w14:textId="3D3D73A9" w:rsidR="009B3C59" w:rsidRPr="007344CA" w:rsidRDefault="00A4258A" w:rsidP="009B3C59">
          <w:pPr>
            <w:rPr>
              <w:rFonts w:ascii="Arial" w:hAnsi="Arial" w:cs="Arial"/>
              <w:b/>
              <w:color w:val="000000" w:themeColor="text1"/>
            </w:rPr>
          </w:pPr>
          <w:r w:rsidRPr="007344CA">
            <w:rPr>
              <w:rFonts w:ascii="Arial" w:hAnsi="Arial" w:cs="Arial"/>
              <w:b/>
              <w:color w:val="000000" w:themeColor="text1"/>
            </w:rPr>
            <w:t xml:space="preserve">NIMRA Junior </w:t>
          </w:r>
          <w:r w:rsidR="009B3C59" w:rsidRPr="007344CA">
            <w:rPr>
              <w:rFonts w:ascii="Arial" w:hAnsi="Arial" w:cs="Arial"/>
              <w:b/>
              <w:color w:val="000000" w:themeColor="text1"/>
            </w:rPr>
            <w:t>Mountain Races: Operation Analysis and Control</w:t>
          </w:r>
        </w:p>
        <w:p w14:paraId="317DEA99" w14:textId="10B31A14" w:rsidR="009B3C59" w:rsidRPr="009B3C59" w:rsidRDefault="00493D74" w:rsidP="00912F9E">
          <w:pPr>
            <w:rPr>
              <w:rFonts w:ascii="Arial" w:hAnsi="Arial" w:cs="Arial"/>
            </w:rPr>
          </w:pPr>
          <w:r w:rsidRPr="00493D74">
            <w:rPr>
              <w:rFonts w:ascii="Arial" w:hAnsi="Arial" w:cs="Arial"/>
            </w:rPr>
            <w:t>Event - Hazard Analysis | Safety, Health</w:t>
          </w:r>
          <w:r w:rsidR="003B38BA">
            <w:rPr>
              <w:rFonts w:ascii="Arial" w:hAnsi="Arial" w:cs="Arial"/>
            </w:rPr>
            <w:t>,</w:t>
          </w:r>
          <w:r w:rsidRPr="00493D74">
            <w:rPr>
              <w:rFonts w:ascii="Arial" w:hAnsi="Arial" w:cs="Arial"/>
            </w:rPr>
            <w:t xml:space="preserve"> and Wellbeing Controls.</w:t>
          </w:r>
        </w:p>
      </w:tc>
      <w:tc>
        <w:tcPr>
          <w:tcW w:w="2347" w:type="dxa"/>
        </w:tcPr>
        <w:p w14:paraId="469DB989" w14:textId="77777777" w:rsidR="009B3C59" w:rsidRDefault="009B3C59" w:rsidP="009B3C59">
          <w:pPr>
            <w:rPr>
              <w:rFonts w:ascii="Arial" w:hAnsi="Arial" w:cs="Arial"/>
              <w:b/>
              <w:color w:val="385623" w:themeColor="accent6" w:themeShade="80"/>
            </w:rPr>
          </w:pPr>
          <w:r>
            <w:rPr>
              <w:rFonts w:ascii="Arial" w:hAnsi="Arial" w:cs="Arial"/>
              <w:b/>
              <w:noProof/>
              <w:color w:val="385623" w:themeColor="accent6" w:themeShade="80"/>
            </w:rPr>
            <w:drawing>
              <wp:anchor distT="0" distB="0" distL="114300" distR="114300" simplePos="0" relativeHeight="251658240" behindDoc="1" locked="0" layoutInCell="1" allowOverlap="1" wp14:anchorId="39B95C51" wp14:editId="02E276D1">
                <wp:simplePos x="0" y="0"/>
                <wp:positionH relativeFrom="column">
                  <wp:posOffset>494030</wp:posOffset>
                </wp:positionH>
                <wp:positionV relativeFrom="paragraph">
                  <wp:posOffset>0</wp:posOffset>
                </wp:positionV>
                <wp:extent cx="923290" cy="507365"/>
                <wp:effectExtent l="0" t="0" r="3810" b="635"/>
                <wp:wrapTight wrapText="bothSides">
                  <wp:wrapPolygon edited="0">
                    <wp:start x="0" y="0"/>
                    <wp:lineTo x="0" y="21086"/>
                    <wp:lineTo x="21392" y="21086"/>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03 at 12.27.48.png"/>
                        <pic:cNvPicPr/>
                      </pic:nvPicPr>
                      <pic:blipFill>
                        <a:blip r:embed="rId1">
                          <a:extLst>
                            <a:ext uri="{28A0092B-C50C-407E-A947-70E740481C1C}">
                              <a14:useLocalDpi xmlns:a14="http://schemas.microsoft.com/office/drawing/2010/main" val="0"/>
                            </a:ext>
                          </a:extLst>
                        </a:blip>
                        <a:stretch>
                          <a:fillRect/>
                        </a:stretch>
                      </pic:blipFill>
                      <pic:spPr>
                        <a:xfrm>
                          <a:off x="0" y="0"/>
                          <a:ext cx="923290" cy="507365"/>
                        </a:xfrm>
                        <a:prstGeom prst="rect">
                          <a:avLst/>
                        </a:prstGeom>
                      </pic:spPr>
                    </pic:pic>
                  </a:graphicData>
                </a:graphic>
                <wp14:sizeRelH relativeFrom="page">
                  <wp14:pctWidth>0</wp14:pctWidth>
                </wp14:sizeRelH>
                <wp14:sizeRelV relativeFrom="page">
                  <wp14:pctHeight>0</wp14:pctHeight>
                </wp14:sizeRelV>
              </wp:anchor>
            </w:drawing>
          </w:r>
          <w:r w:rsidRPr="006120BA">
            <w:rPr>
              <w:rFonts w:ascii="Arial" w:hAnsi="Arial" w:cs="Arial"/>
              <w:b/>
              <w:color w:val="385623" w:themeColor="accent6" w:themeShade="80"/>
            </w:rPr>
            <w:t xml:space="preserve"> </w:t>
          </w:r>
        </w:p>
      </w:tc>
    </w:tr>
  </w:tbl>
  <w:p w14:paraId="56B0BDD9" w14:textId="44F4E9D8" w:rsidR="009B3C59" w:rsidRPr="000646EE" w:rsidRDefault="00290AF1" w:rsidP="009359AA">
    <w:pPr>
      <w:spacing w:after="240"/>
      <w:ind w:left="113" w:right="170"/>
      <w:jc w:val="both"/>
      <w:rPr>
        <w:sz w:val="18"/>
        <w:szCs w:val="18"/>
      </w:rPr>
    </w:pPr>
    <w:r w:rsidRPr="000646EE">
      <w:rPr>
        <w:rFonts w:ascii="Arial" w:hAnsi="Arial" w:cs="Arial"/>
        <w:sz w:val="18"/>
        <w:szCs w:val="18"/>
      </w:rPr>
      <w:t>These control measures apply to all NIMRA junior mountain races. Race organising teams must consider whether there are any additional specific and/ or local hazards and add to these control</w:t>
    </w:r>
    <w:r w:rsidR="00191937" w:rsidRPr="000646EE">
      <w:rPr>
        <w:rFonts w:ascii="Arial" w:hAnsi="Arial" w:cs="Arial"/>
        <w:sz w:val="18"/>
        <w:szCs w:val="18"/>
      </w:rPr>
      <w:t xml:space="preserve"> measures</w:t>
    </w:r>
    <w:r w:rsidRPr="000646EE">
      <w:rPr>
        <w:rFonts w:ascii="Arial" w:hAnsi="Arial" w:cs="Arial"/>
        <w:sz w:val="18"/>
        <w:szCs w:val="18"/>
      </w:rPr>
      <w:t>, as appropriate. Race organisers found not to be following NIMRA controls may be prevented from staging future NIMRA races/ events.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B18"/>
    <w:multiLevelType w:val="multilevel"/>
    <w:tmpl w:val="754ED158"/>
    <w:styleLink w:val="CurrentList1"/>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0556AE"/>
    <w:multiLevelType w:val="hybridMultilevel"/>
    <w:tmpl w:val="65829F66"/>
    <w:lvl w:ilvl="0" w:tplc="A9AEE6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25319C"/>
    <w:multiLevelType w:val="hybridMultilevel"/>
    <w:tmpl w:val="603EAB1A"/>
    <w:lvl w:ilvl="0" w:tplc="E696AB4E">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16460"/>
    <w:multiLevelType w:val="hybridMultilevel"/>
    <w:tmpl w:val="E5B8738C"/>
    <w:lvl w:ilvl="0" w:tplc="A9AEE6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7155F"/>
    <w:multiLevelType w:val="hybridMultilevel"/>
    <w:tmpl w:val="155E1D4C"/>
    <w:lvl w:ilvl="0" w:tplc="8A9A96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B93349"/>
    <w:multiLevelType w:val="hybridMultilevel"/>
    <w:tmpl w:val="7662064A"/>
    <w:lvl w:ilvl="0" w:tplc="2126FF66">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765105"/>
    <w:multiLevelType w:val="hybridMultilevel"/>
    <w:tmpl w:val="0158C50C"/>
    <w:lvl w:ilvl="0" w:tplc="A0FA3B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184D4A"/>
    <w:multiLevelType w:val="hybridMultilevel"/>
    <w:tmpl w:val="A2A89178"/>
    <w:lvl w:ilvl="0" w:tplc="A9AEE6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0748E"/>
    <w:multiLevelType w:val="hybridMultilevel"/>
    <w:tmpl w:val="74E4C916"/>
    <w:lvl w:ilvl="0" w:tplc="30523A44">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DCE1FB0"/>
    <w:multiLevelType w:val="multilevel"/>
    <w:tmpl w:val="4EB00C98"/>
    <w:styleLink w:val="CurrentList2"/>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86B43A3"/>
    <w:multiLevelType w:val="hybridMultilevel"/>
    <w:tmpl w:val="65829F66"/>
    <w:lvl w:ilvl="0" w:tplc="A9AEE6D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582900"/>
    <w:multiLevelType w:val="hybridMultilevel"/>
    <w:tmpl w:val="595C7B5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0BC4661"/>
    <w:multiLevelType w:val="hybridMultilevel"/>
    <w:tmpl w:val="3C1A078A"/>
    <w:lvl w:ilvl="0" w:tplc="A0FA3B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A05304"/>
    <w:multiLevelType w:val="hybridMultilevel"/>
    <w:tmpl w:val="E9B6886E"/>
    <w:lvl w:ilvl="0" w:tplc="A0FA3B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635099"/>
    <w:multiLevelType w:val="hybridMultilevel"/>
    <w:tmpl w:val="54025EC4"/>
    <w:lvl w:ilvl="0" w:tplc="A9AEE6DE">
      <w:start w:val="1"/>
      <w:numFmt w:val="decimal"/>
      <w:lvlText w:val="%1."/>
      <w:lvlJc w:val="left"/>
      <w:pPr>
        <w:ind w:left="360" w:hanging="360"/>
      </w:pPr>
      <w:rPr>
        <w:rFonts w:hint="default"/>
      </w:rPr>
    </w:lvl>
    <w:lvl w:ilvl="1" w:tplc="61580274">
      <w:start w:val="1"/>
      <w:numFmt w:val="lowerLetter"/>
      <w:lvlText w:val="%2."/>
      <w:lvlJc w:val="left"/>
      <w:pPr>
        <w:ind w:left="1134" w:hanging="39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502367">
    <w:abstractNumId w:val="12"/>
  </w:num>
  <w:num w:numId="2" w16cid:durableId="307714214">
    <w:abstractNumId w:val="2"/>
  </w:num>
  <w:num w:numId="3" w16cid:durableId="1147943205">
    <w:abstractNumId w:val="1"/>
  </w:num>
  <w:num w:numId="4" w16cid:durableId="1703361794">
    <w:abstractNumId w:val="6"/>
  </w:num>
  <w:num w:numId="5" w16cid:durableId="1658731251">
    <w:abstractNumId w:val="13"/>
  </w:num>
  <w:num w:numId="6" w16cid:durableId="164127291">
    <w:abstractNumId w:val="5"/>
  </w:num>
  <w:num w:numId="7" w16cid:durableId="2129617070">
    <w:abstractNumId w:val="4"/>
  </w:num>
  <w:num w:numId="8" w16cid:durableId="784345971">
    <w:abstractNumId w:val="14"/>
  </w:num>
  <w:num w:numId="9" w16cid:durableId="725759572">
    <w:abstractNumId w:val="7"/>
  </w:num>
  <w:num w:numId="10" w16cid:durableId="1116757494">
    <w:abstractNumId w:val="3"/>
  </w:num>
  <w:num w:numId="11" w16cid:durableId="1289049793">
    <w:abstractNumId w:val="10"/>
  </w:num>
  <w:num w:numId="12" w16cid:durableId="1692605579">
    <w:abstractNumId w:val="8"/>
  </w:num>
  <w:num w:numId="13" w16cid:durableId="1044523758">
    <w:abstractNumId w:val="11"/>
  </w:num>
  <w:num w:numId="14" w16cid:durableId="730739763">
    <w:abstractNumId w:val="0"/>
  </w:num>
  <w:num w:numId="15" w16cid:durableId="10035828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D3"/>
    <w:rsid w:val="00022457"/>
    <w:rsid w:val="00031621"/>
    <w:rsid w:val="00045A3B"/>
    <w:rsid w:val="00050F11"/>
    <w:rsid w:val="00052EBE"/>
    <w:rsid w:val="000646EE"/>
    <w:rsid w:val="00071B3A"/>
    <w:rsid w:val="00072B73"/>
    <w:rsid w:val="000A41B2"/>
    <w:rsid w:val="000B1E8A"/>
    <w:rsid w:val="000D1FD1"/>
    <w:rsid w:val="000F46A7"/>
    <w:rsid w:val="00114CF6"/>
    <w:rsid w:val="0012123B"/>
    <w:rsid w:val="00150E06"/>
    <w:rsid w:val="00154712"/>
    <w:rsid w:val="0015579C"/>
    <w:rsid w:val="00176E67"/>
    <w:rsid w:val="00191937"/>
    <w:rsid w:val="001A030D"/>
    <w:rsid w:val="001B0F78"/>
    <w:rsid w:val="001B3E59"/>
    <w:rsid w:val="001E1B07"/>
    <w:rsid w:val="00207B22"/>
    <w:rsid w:val="00223F80"/>
    <w:rsid w:val="00226EEF"/>
    <w:rsid w:val="002277EB"/>
    <w:rsid w:val="002346A2"/>
    <w:rsid w:val="00247BB9"/>
    <w:rsid w:val="00252CA6"/>
    <w:rsid w:val="002629B8"/>
    <w:rsid w:val="00266B20"/>
    <w:rsid w:val="00270299"/>
    <w:rsid w:val="00290AF1"/>
    <w:rsid w:val="0029530C"/>
    <w:rsid w:val="002972D4"/>
    <w:rsid w:val="002B42CA"/>
    <w:rsid w:val="002C7249"/>
    <w:rsid w:val="002D55FC"/>
    <w:rsid w:val="002D73D2"/>
    <w:rsid w:val="002D7DA1"/>
    <w:rsid w:val="00302025"/>
    <w:rsid w:val="003028C6"/>
    <w:rsid w:val="0032201C"/>
    <w:rsid w:val="003458FE"/>
    <w:rsid w:val="003540D9"/>
    <w:rsid w:val="00395BA2"/>
    <w:rsid w:val="00397E81"/>
    <w:rsid w:val="003A0C29"/>
    <w:rsid w:val="003B38BA"/>
    <w:rsid w:val="003C4F59"/>
    <w:rsid w:val="003E5F2C"/>
    <w:rsid w:val="003F0B6E"/>
    <w:rsid w:val="004000CC"/>
    <w:rsid w:val="00410B7D"/>
    <w:rsid w:val="00414638"/>
    <w:rsid w:val="00425309"/>
    <w:rsid w:val="004539BD"/>
    <w:rsid w:val="00460204"/>
    <w:rsid w:val="00461874"/>
    <w:rsid w:val="0048281A"/>
    <w:rsid w:val="00493D74"/>
    <w:rsid w:val="004979CD"/>
    <w:rsid w:val="004A3EC1"/>
    <w:rsid w:val="004C090D"/>
    <w:rsid w:val="004E6578"/>
    <w:rsid w:val="004F33A6"/>
    <w:rsid w:val="00516011"/>
    <w:rsid w:val="0052369F"/>
    <w:rsid w:val="005300B3"/>
    <w:rsid w:val="005308BC"/>
    <w:rsid w:val="0053108B"/>
    <w:rsid w:val="00544492"/>
    <w:rsid w:val="0054744D"/>
    <w:rsid w:val="00550E00"/>
    <w:rsid w:val="0055722A"/>
    <w:rsid w:val="00573F6E"/>
    <w:rsid w:val="00577870"/>
    <w:rsid w:val="005971E4"/>
    <w:rsid w:val="005B625E"/>
    <w:rsid w:val="005C317F"/>
    <w:rsid w:val="005D3F17"/>
    <w:rsid w:val="005E63C6"/>
    <w:rsid w:val="005F109B"/>
    <w:rsid w:val="006105CD"/>
    <w:rsid w:val="006120BA"/>
    <w:rsid w:val="00627DC6"/>
    <w:rsid w:val="00633353"/>
    <w:rsid w:val="00633BB9"/>
    <w:rsid w:val="006516E5"/>
    <w:rsid w:val="0066427D"/>
    <w:rsid w:val="00671158"/>
    <w:rsid w:val="006B08CB"/>
    <w:rsid w:val="006D17AD"/>
    <w:rsid w:val="006E4CED"/>
    <w:rsid w:val="00700FA4"/>
    <w:rsid w:val="00703D41"/>
    <w:rsid w:val="0071622C"/>
    <w:rsid w:val="007311ED"/>
    <w:rsid w:val="007335B4"/>
    <w:rsid w:val="007344CA"/>
    <w:rsid w:val="00752DD4"/>
    <w:rsid w:val="00752FBE"/>
    <w:rsid w:val="00764706"/>
    <w:rsid w:val="007660D7"/>
    <w:rsid w:val="00770316"/>
    <w:rsid w:val="007718B9"/>
    <w:rsid w:val="007729C0"/>
    <w:rsid w:val="00782FE3"/>
    <w:rsid w:val="00794720"/>
    <w:rsid w:val="00794C17"/>
    <w:rsid w:val="00796F59"/>
    <w:rsid w:val="00797B47"/>
    <w:rsid w:val="007A557A"/>
    <w:rsid w:val="007D196B"/>
    <w:rsid w:val="007F00D3"/>
    <w:rsid w:val="007F0395"/>
    <w:rsid w:val="00805D2F"/>
    <w:rsid w:val="00827B4E"/>
    <w:rsid w:val="008479C3"/>
    <w:rsid w:val="00874C02"/>
    <w:rsid w:val="008921AF"/>
    <w:rsid w:val="008A4133"/>
    <w:rsid w:val="008A6E08"/>
    <w:rsid w:val="008B6702"/>
    <w:rsid w:val="008C1E45"/>
    <w:rsid w:val="008D04A6"/>
    <w:rsid w:val="008D6AC6"/>
    <w:rsid w:val="008F7A8A"/>
    <w:rsid w:val="00912B12"/>
    <w:rsid w:val="00912BEB"/>
    <w:rsid w:val="00912F9E"/>
    <w:rsid w:val="009157F0"/>
    <w:rsid w:val="00922A41"/>
    <w:rsid w:val="009359AA"/>
    <w:rsid w:val="0095022D"/>
    <w:rsid w:val="0095665A"/>
    <w:rsid w:val="009A4572"/>
    <w:rsid w:val="009B3C59"/>
    <w:rsid w:val="009B5256"/>
    <w:rsid w:val="009C04C2"/>
    <w:rsid w:val="009C44F3"/>
    <w:rsid w:val="009C5139"/>
    <w:rsid w:val="009D43EB"/>
    <w:rsid w:val="00A013A0"/>
    <w:rsid w:val="00A11C41"/>
    <w:rsid w:val="00A1213E"/>
    <w:rsid w:val="00A4258A"/>
    <w:rsid w:val="00A5239D"/>
    <w:rsid w:val="00A57827"/>
    <w:rsid w:val="00A65BF6"/>
    <w:rsid w:val="00A75DC5"/>
    <w:rsid w:val="00A76891"/>
    <w:rsid w:val="00A9400A"/>
    <w:rsid w:val="00AA6AEA"/>
    <w:rsid w:val="00AA7C17"/>
    <w:rsid w:val="00AC7DDC"/>
    <w:rsid w:val="00AD04CF"/>
    <w:rsid w:val="00AE59E8"/>
    <w:rsid w:val="00B22132"/>
    <w:rsid w:val="00B426D9"/>
    <w:rsid w:val="00B552C5"/>
    <w:rsid w:val="00B61CE7"/>
    <w:rsid w:val="00B763A7"/>
    <w:rsid w:val="00BA4CAC"/>
    <w:rsid w:val="00BA713D"/>
    <w:rsid w:val="00BD3DBC"/>
    <w:rsid w:val="00BF4BFD"/>
    <w:rsid w:val="00C10E7C"/>
    <w:rsid w:val="00C11DA4"/>
    <w:rsid w:val="00C40C5A"/>
    <w:rsid w:val="00C411B8"/>
    <w:rsid w:val="00C553B3"/>
    <w:rsid w:val="00C57D6B"/>
    <w:rsid w:val="00C728D4"/>
    <w:rsid w:val="00C75D61"/>
    <w:rsid w:val="00C8653E"/>
    <w:rsid w:val="00CF2943"/>
    <w:rsid w:val="00CF51F7"/>
    <w:rsid w:val="00D01010"/>
    <w:rsid w:val="00D21800"/>
    <w:rsid w:val="00D23D42"/>
    <w:rsid w:val="00D36E48"/>
    <w:rsid w:val="00D40345"/>
    <w:rsid w:val="00D71A8F"/>
    <w:rsid w:val="00DC672B"/>
    <w:rsid w:val="00DD5F5B"/>
    <w:rsid w:val="00E169D6"/>
    <w:rsid w:val="00E16BAF"/>
    <w:rsid w:val="00E348B2"/>
    <w:rsid w:val="00E423CB"/>
    <w:rsid w:val="00E42848"/>
    <w:rsid w:val="00E442FB"/>
    <w:rsid w:val="00E56B7D"/>
    <w:rsid w:val="00E75399"/>
    <w:rsid w:val="00E81B6E"/>
    <w:rsid w:val="00EB13F5"/>
    <w:rsid w:val="00F05A21"/>
    <w:rsid w:val="00F15A72"/>
    <w:rsid w:val="00F75B33"/>
    <w:rsid w:val="00FA33BB"/>
    <w:rsid w:val="00FB7378"/>
    <w:rsid w:val="00FB75E7"/>
    <w:rsid w:val="00FB7E83"/>
    <w:rsid w:val="00FC0121"/>
    <w:rsid w:val="00FE5B02"/>
    <w:rsid w:val="00FE6DAE"/>
    <w:rsid w:val="00FF5ADC"/>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FA62A"/>
  <w15:chartTrackingRefBased/>
  <w15:docId w15:val="{3102FE5E-2581-BF48-8443-AE77563D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7F00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0D3"/>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912F9E"/>
    <w:pPr>
      <w:tabs>
        <w:tab w:val="center" w:pos="4680"/>
        <w:tab w:val="right" w:pos="9360"/>
      </w:tabs>
    </w:pPr>
  </w:style>
  <w:style w:type="character" w:customStyle="1" w:styleId="HeaderChar">
    <w:name w:val="Header Char"/>
    <w:basedOn w:val="DefaultParagraphFont"/>
    <w:link w:val="Header"/>
    <w:uiPriority w:val="99"/>
    <w:rsid w:val="00912F9E"/>
  </w:style>
  <w:style w:type="paragraph" w:styleId="Footer">
    <w:name w:val="footer"/>
    <w:basedOn w:val="Normal"/>
    <w:link w:val="FooterChar"/>
    <w:uiPriority w:val="99"/>
    <w:unhideWhenUsed/>
    <w:rsid w:val="00912F9E"/>
    <w:pPr>
      <w:tabs>
        <w:tab w:val="center" w:pos="4680"/>
        <w:tab w:val="right" w:pos="9360"/>
      </w:tabs>
    </w:pPr>
  </w:style>
  <w:style w:type="character" w:customStyle="1" w:styleId="FooterChar">
    <w:name w:val="Footer Char"/>
    <w:basedOn w:val="DefaultParagraphFont"/>
    <w:link w:val="Footer"/>
    <w:uiPriority w:val="99"/>
    <w:rsid w:val="00912F9E"/>
  </w:style>
  <w:style w:type="character" w:styleId="PageNumber">
    <w:name w:val="page number"/>
    <w:basedOn w:val="DefaultParagraphFont"/>
    <w:uiPriority w:val="99"/>
    <w:semiHidden/>
    <w:unhideWhenUsed/>
    <w:rsid w:val="006120BA"/>
  </w:style>
  <w:style w:type="numbering" w:customStyle="1" w:styleId="CurrentList1">
    <w:name w:val="Current List1"/>
    <w:uiPriority w:val="99"/>
    <w:rsid w:val="00FF6FC0"/>
    <w:pPr>
      <w:numPr>
        <w:numId w:val="14"/>
      </w:numPr>
    </w:pPr>
  </w:style>
  <w:style w:type="numbering" w:customStyle="1" w:styleId="CurrentList2">
    <w:name w:val="Current List2"/>
    <w:uiPriority w:val="99"/>
    <w:rsid w:val="00FF6FC0"/>
    <w:pPr>
      <w:numPr>
        <w:numId w:val="15"/>
      </w:numPr>
    </w:pPr>
  </w:style>
  <w:style w:type="paragraph" w:styleId="ListParagraph">
    <w:name w:val="List Paragraph"/>
    <w:basedOn w:val="Normal"/>
    <w:uiPriority w:val="34"/>
    <w:qFormat/>
    <w:rsid w:val="00AC7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E151-19AF-1D40-B5B6-4D16EC8C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McAleenan, Ciaran</dc:creator>
  <cp:keywords/>
  <dc:description/>
  <cp:lastModifiedBy>Ciarán McAleenan</cp:lastModifiedBy>
  <cp:revision>7</cp:revision>
  <cp:lastPrinted>2022-01-18T11:41:00Z</cp:lastPrinted>
  <dcterms:created xsi:type="dcterms:W3CDTF">2023-03-01T08:50:00Z</dcterms:created>
  <dcterms:modified xsi:type="dcterms:W3CDTF">2024-02-09T09:09:00Z</dcterms:modified>
</cp:coreProperties>
</file>